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B6E" w:rsidRPr="00CD6B6E" w:rsidRDefault="00CD6B6E" w:rsidP="00CD6B6E">
      <w:pPr>
        <w:widowControl/>
        <w:autoSpaceDE/>
        <w:autoSpaceDN/>
        <w:spacing w:after="200" w:line="276" w:lineRule="auto"/>
        <w:jc w:val="right"/>
        <w:rPr>
          <w:rFonts w:eastAsia="Calibri"/>
          <w:b/>
          <w:bCs/>
          <w:i/>
          <w:sz w:val="24"/>
          <w:szCs w:val="24"/>
        </w:rPr>
      </w:pPr>
      <w:r>
        <w:rPr>
          <w:rFonts w:eastAsia="Calibri"/>
          <w:b/>
          <w:bCs/>
          <w:i/>
          <w:sz w:val="24"/>
          <w:szCs w:val="24"/>
        </w:rPr>
        <w:t>Приложение 2</w:t>
      </w:r>
      <w:bookmarkStart w:id="0" w:name="_GoBack"/>
      <w:bookmarkEnd w:id="0"/>
    </w:p>
    <w:p w:rsidR="00CD6B6E" w:rsidRPr="00CD6B6E" w:rsidRDefault="00CD6B6E" w:rsidP="00CD6B6E">
      <w:pPr>
        <w:widowControl/>
        <w:autoSpaceDE/>
        <w:autoSpaceDN/>
        <w:spacing w:after="200" w:line="276" w:lineRule="auto"/>
        <w:jc w:val="right"/>
        <w:rPr>
          <w:rFonts w:eastAsia="Calibri"/>
          <w:bCs/>
          <w:sz w:val="24"/>
          <w:szCs w:val="24"/>
        </w:rPr>
      </w:pPr>
      <w:r w:rsidRPr="00CD6B6E">
        <w:rPr>
          <w:rFonts w:eastAsia="Calibri"/>
          <w:bCs/>
          <w:sz w:val="24"/>
          <w:szCs w:val="24"/>
        </w:rPr>
        <w:t xml:space="preserve"> к Основной образовательной программе</w:t>
      </w:r>
    </w:p>
    <w:p w:rsidR="00CD6B6E" w:rsidRPr="00CD6B6E" w:rsidRDefault="00CD6B6E" w:rsidP="00CD6B6E">
      <w:pPr>
        <w:widowControl/>
        <w:autoSpaceDE/>
        <w:autoSpaceDN/>
        <w:spacing w:after="200" w:line="276" w:lineRule="auto"/>
        <w:jc w:val="right"/>
        <w:rPr>
          <w:rFonts w:eastAsia="Calibri"/>
          <w:bCs/>
          <w:sz w:val="24"/>
          <w:szCs w:val="24"/>
        </w:rPr>
      </w:pPr>
      <w:r w:rsidRPr="00CD6B6E">
        <w:rPr>
          <w:rFonts w:eastAsia="Calibri"/>
          <w:bCs/>
          <w:sz w:val="24"/>
          <w:szCs w:val="24"/>
        </w:rPr>
        <w:t xml:space="preserve"> начального общего образования,</w:t>
      </w:r>
    </w:p>
    <w:p w:rsidR="00CD6B6E" w:rsidRPr="00CD6B6E" w:rsidRDefault="00CD6B6E" w:rsidP="00CD6B6E">
      <w:pPr>
        <w:widowControl/>
        <w:autoSpaceDE/>
        <w:autoSpaceDN/>
        <w:spacing w:after="200" w:line="276" w:lineRule="auto"/>
        <w:jc w:val="right"/>
        <w:rPr>
          <w:rFonts w:eastAsia="Calibri"/>
          <w:bCs/>
          <w:sz w:val="24"/>
          <w:szCs w:val="24"/>
        </w:rPr>
      </w:pPr>
      <w:r w:rsidRPr="00CD6B6E">
        <w:rPr>
          <w:rFonts w:eastAsia="Calibri"/>
          <w:bCs/>
          <w:sz w:val="24"/>
          <w:szCs w:val="24"/>
        </w:rPr>
        <w:t xml:space="preserve"> утвержденной приказом </w:t>
      </w:r>
    </w:p>
    <w:p w:rsidR="00CD6B6E" w:rsidRPr="00CD6B6E" w:rsidRDefault="00CD6B6E" w:rsidP="00CD6B6E">
      <w:pPr>
        <w:widowControl/>
        <w:autoSpaceDE/>
        <w:autoSpaceDN/>
        <w:spacing w:after="200" w:line="276" w:lineRule="auto"/>
        <w:jc w:val="right"/>
        <w:rPr>
          <w:rFonts w:eastAsia="Calibri"/>
          <w:bCs/>
          <w:sz w:val="24"/>
          <w:szCs w:val="24"/>
        </w:rPr>
      </w:pPr>
      <w:r w:rsidRPr="00CD6B6E">
        <w:rPr>
          <w:rFonts w:eastAsia="Calibri"/>
          <w:bCs/>
          <w:sz w:val="24"/>
          <w:szCs w:val="24"/>
        </w:rPr>
        <w:t xml:space="preserve">МБОУ « Гнездиловская СОШ» </w:t>
      </w:r>
    </w:p>
    <w:p w:rsidR="00CD6B6E" w:rsidRPr="00CD6B6E" w:rsidRDefault="00CD6B6E" w:rsidP="00CD6B6E">
      <w:pPr>
        <w:widowControl/>
        <w:autoSpaceDE/>
        <w:autoSpaceDN/>
        <w:spacing w:line="276" w:lineRule="auto"/>
        <w:ind w:left="120"/>
        <w:jc w:val="right"/>
        <w:rPr>
          <w:rFonts w:ascii="Calibri" w:eastAsia="Calibri" w:hAnsi="Calibri"/>
        </w:rPr>
      </w:pPr>
      <w:r w:rsidRPr="00CD6B6E">
        <w:rPr>
          <w:rFonts w:eastAsia="Calibri"/>
          <w:bCs/>
          <w:sz w:val="24"/>
          <w:szCs w:val="24"/>
        </w:rPr>
        <w:t>№ 59-ОД от 31 августа 2023г.</w:t>
      </w:r>
    </w:p>
    <w:p w:rsidR="00CD6B6E" w:rsidRPr="00CD6B6E" w:rsidRDefault="00CD6B6E" w:rsidP="00CD6B6E">
      <w:pPr>
        <w:widowControl/>
        <w:autoSpaceDE/>
        <w:autoSpaceDN/>
        <w:spacing w:line="256" w:lineRule="auto"/>
        <w:ind w:left="241"/>
        <w:jc w:val="right"/>
        <w:rPr>
          <w:color w:val="000000"/>
          <w:sz w:val="24"/>
          <w:szCs w:val="24"/>
        </w:rPr>
      </w:pPr>
      <w:r w:rsidRPr="00CD6B6E">
        <w:rPr>
          <w:color w:val="000000"/>
          <w:sz w:val="24"/>
          <w:szCs w:val="24"/>
        </w:rPr>
        <w:t>с дополнениями и изменениями Приказ № 95-ОД от 28 августа 2025</w:t>
      </w:r>
    </w:p>
    <w:p w:rsidR="00B634C0" w:rsidRDefault="00B634C0">
      <w:pPr>
        <w:pStyle w:val="a3"/>
      </w:pPr>
    </w:p>
    <w:p w:rsidR="00B634C0" w:rsidRDefault="00B634C0">
      <w:pPr>
        <w:pStyle w:val="a3"/>
      </w:pPr>
    </w:p>
    <w:p w:rsidR="00B634C0" w:rsidRDefault="00B634C0">
      <w:pPr>
        <w:pStyle w:val="a3"/>
      </w:pPr>
    </w:p>
    <w:p w:rsidR="00B634C0" w:rsidRDefault="00B634C0">
      <w:pPr>
        <w:pStyle w:val="a3"/>
      </w:pPr>
    </w:p>
    <w:p w:rsidR="00B634C0" w:rsidRDefault="00B634C0">
      <w:pPr>
        <w:pStyle w:val="a3"/>
      </w:pPr>
    </w:p>
    <w:p w:rsidR="00B634C0" w:rsidRDefault="00B634C0">
      <w:pPr>
        <w:pStyle w:val="a3"/>
      </w:pPr>
    </w:p>
    <w:p w:rsidR="00B634C0" w:rsidRDefault="00B634C0">
      <w:pPr>
        <w:pStyle w:val="a3"/>
      </w:pPr>
    </w:p>
    <w:p w:rsidR="00B634C0" w:rsidRDefault="00B634C0">
      <w:pPr>
        <w:pStyle w:val="a3"/>
      </w:pPr>
    </w:p>
    <w:p w:rsidR="00B634C0" w:rsidRDefault="00B634C0">
      <w:pPr>
        <w:pStyle w:val="a3"/>
      </w:pPr>
    </w:p>
    <w:p w:rsidR="00B634C0" w:rsidRDefault="00B634C0">
      <w:pPr>
        <w:pStyle w:val="a3"/>
      </w:pPr>
    </w:p>
    <w:p w:rsidR="00B634C0" w:rsidRDefault="00B634C0">
      <w:pPr>
        <w:pStyle w:val="a3"/>
      </w:pPr>
    </w:p>
    <w:p w:rsidR="00B634C0" w:rsidRDefault="00B634C0">
      <w:pPr>
        <w:pStyle w:val="a3"/>
      </w:pPr>
    </w:p>
    <w:p w:rsidR="00B634C0" w:rsidRDefault="00AF42EF">
      <w:pPr>
        <w:pStyle w:val="a3"/>
        <w:spacing w:before="1"/>
        <w:ind w:left="1415" w:right="849" w:hanging="4"/>
        <w:jc w:val="center"/>
      </w:pPr>
      <w:r>
        <w:t>РАБОЧАЯ ПРОГРАММА ВНЕУРОЧНОЙ ДЕЯТЕЛЬНОСТИ КОММУНИКАТИВНОЙ</w:t>
      </w:r>
      <w:r>
        <w:rPr>
          <w:spacing w:val="-8"/>
        </w:rPr>
        <w:t xml:space="preserve"> </w:t>
      </w:r>
      <w:r>
        <w:t>НАПРАВЛЕННОСТИ</w:t>
      </w:r>
      <w:r>
        <w:rPr>
          <w:spacing w:val="-4"/>
        </w:rPr>
        <w:t xml:space="preserve"> </w:t>
      </w:r>
      <w:r>
        <w:t>«РАЗГОВОРЫ</w:t>
      </w:r>
      <w:r>
        <w:rPr>
          <w:spacing w:val="-8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ВАЖНОМ» 1-4 КЛАСС</w:t>
      </w:r>
    </w:p>
    <w:p w:rsidR="00B634C0" w:rsidRDefault="00B634C0">
      <w:pPr>
        <w:pStyle w:val="a3"/>
      </w:pPr>
    </w:p>
    <w:p w:rsidR="00B634C0" w:rsidRDefault="00B634C0">
      <w:pPr>
        <w:pStyle w:val="a3"/>
      </w:pPr>
    </w:p>
    <w:p w:rsidR="00B634C0" w:rsidRDefault="00B634C0">
      <w:pPr>
        <w:pStyle w:val="a3"/>
      </w:pPr>
    </w:p>
    <w:p w:rsidR="00B634C0" w:rsidRDefault="00B634C0">
      <w:pPr>
        <w:pStyle w:val="a3"/>
      </w:pPr>
    </w:p>
    <w:p w:rsidR="00B634C0" w:rsidRDefault="00B634C0">
      <w:pPr>
        <w:pStyle w:val="a3"/>
      </w:pPr>
    </w:p>
    <w:p w:rsidR="00B634C0" w:rsidRDefault="00B634C0">
      <w:pPr>
        <w:pStyle w:val="a3"/>
      </w:pPr>
    </w:p>
    <w:p w:rsidR="00B634C0" w:rsidRDefault="00B634C0">
      <w:pPr>
        <w:pStyle w:val="a3"/>
      </w:pPr>
    </w:p>
    <w:p w:rsidR="00B634C0" w:rsidRDefault="00B634C0">
      <w:pPr>
        <w:pStyle w:val="a3"/>
      </w:pPr>
    </w:p>
    <w:p w:rsidR="00B634C0" w:rsidRDefault="00B634C0">
      <w:pPr>
        <w:pStyle w:val="a3"/>
      </w:pPr>
    </w:p>
    <w:p w:rsidR="00B634C0" w:rsidRDefault="00B634C0">
      <w:pPr>
        <w:pStyle w:val="a3"/>
      </w:pPr>
    </w:p>
    <w:p w:rsidR="00B634C0" w:rsidRDefault="00B634C0">
      <w:pPr>
        <w:pStyle w:val="a3"/>
      </w:pPr>
    </w:p>
    <w:p w:rsidR="00B634C0" w:rsidRDefault="00B634C0">
      <w:pPr>
        <w:pStyle w:val="a3"/>
      </w:pPr>
    </w:p>
    <w:p w:rsidR="00B634C0" w:rsidRDefault="00B634C0">
      <w:pPr>
        <w:pStyle w:val="a3"/>
      </w:pPr>
    </w:p>
    <w:p w:rsidR="00B634C0" w:rsidRDefault="00B634C0">
      <w:pPr>
        <w:pStyle w:val="a3"/>
      </w:pPr>
    </w:p>
    <w:p w:rsidR="00B634C0" w:rsidRDefault="00B634C0">
      <w:pPr>
        <w:pStyle w:val="a3"/>
      </w:pPr>
    </w:p>
    <w:p w:rsidR="00B634C0" w:rsidRDefault="00B634C0">
      <w:pPr>
        <w:pStyle w:val="a3"/>
      </w:pPr>
    </w:p>
    <w:p w:rsidR="00B634C0" w:rsidRDefault="00B634C0">
      <w:pPr>
        <w:pStyle w:val="a3"/>
      </w:pPr>
    </w:p>
    <w:p w:rsidR="00B634C0" w:rsidRDefault="00B634C0">
      <w:pPr>
        <w:pStyle w:val="a3"/>
      </w:pPr>
    </w:p>
    <w:p w:rsidR="00B634C0" w:rsidRDefault="00B634C0">
      <w:pPr>
        <w:pStyle w:val="a3"/>
      </w:pPr>
    </w:p>
    <w:p w:rsidR="00B634C0" w:rsidRDefault="00B634C0">
      <w:pPr>
        <w:pStyle w:val="a3"/>
      </w:pPr>
    </w:p>
    <w:p w:rsidR="00B634C0" w:rsidRDefault="00B634C0">
      <w:pPr>
        <w:pStyle w:val="a3"/>
      </w:pPr>
    </w:p>
    <w:p w:rsidR="00B634C0" w:rsidRDefault="00B634C0">
      <w:pPr>
        <w:pStyle w:val="a3"/>
        <w:spacing w:before="275"/>
      </w:pPr>
    </w:p>
    <w:p w:rsidR="00B634C0" w:rsidRDefault="00AF42EF">
      <w:pPr>
        <w:pStyle w:val="a3"/>
        <w:ind w:left="569" w:right="4"/>
        <w:jc w:val="center"/>
      </w:pPr>
      <w:r>
        <w:t>2025</w:t>
      </w:r>
      <w:r>
        <w:rPr>
          <w:spacing w:val="-1"/>
        </w:rPr>
        <w:t xml:space="preserve"> </w:t>
      </w:r>
      <w:r>
        <w:rPr>
          <w:spacing w:val="-5"/>
        </w:rPr>
        <w:t>год</w:t>
      </w:r>
    </w:p>
    <w:p w:rsidR="00B634C0" w:rsidRDefault="00B634C0">
      <w:pPr>
        <w:pStyle w:val="a3"/>
        <w:jc w:val="center"/>
        <w:sectPr w:rsidR="00B634C0">
          <w:footerReference w:type="default" r:id="rId7"/>
          <w:type w:val="continuous"/>
          <w:pgSz w:w="11920" w:h="16850"/>
          <w:pgMar w:top="1940" w:right="708" w:bottom="900" w:left="850" w:header="0" w:footer="717" w:gutter="0"/>
          <w:pgNumType w:start="1"/>
          <w:cols w:space="720"/>
        </w:sectPr>
      </w:pPr>
    </w:p>
    <w:p w:rsidR="00B634C0" w:rsidRDefault="00AF42EF">
      <w:pPr>
        <w:pStyle w:val="a4"/>
      </w:pPr>
      <w:r>
        <w:lastRenderedPageBreak/>
        <w:t>Рабочая программа внеурочной деятельности коммуникативной</w:t>
      </w:r>
      <w:r>
        <w:rPr>
          <w:spacing w:val="-10"/>
        </w:rPr>
        <w:t xml:space="preserve"> </w:t>
      </w:r>
      <w:r>
        <w:t>направленности</w:t>
      </w:r>
      <w:r>
        <w:rPr>
          <w:spacing w:val="-10"/>
        </w:rPr>
        <w:t xml:space="preserve"> </w:t>
      </w:r>
      <w:r>
        <w:t>«Разговоры</w:t>
      </w:r>
      <w:r>
        <w:rPr>
          <w:spacing w:val="-8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важном»</w:t>
      </w:r>
    </w:p>
    <w:p w:rsidR="00B634C0" w:rsidRDefault="00B634C0">
      <w:pPr>
        <w:pStyle w:val="a3"/>
        <w:spacing w:before="83"/>
        <w:rPr>
          <w:b/>
          <w:sz w:val="32"/>
        </w:rPr>
      </w:pPr>
    </w:p>
    <w:p w:rsidR="00B634C0" w:rsidRDefault="00AF42EF">
      <w:pPr>
        <w:pStyle w:val="1"/>
        <w:spacing w:before="0"/>
        <w:ind w:left="566"/>
        <w:jc w:val="both"/>
      </w:pPr>
      <w:r>
        <w:rPr>
          <w:color w:val="221F1F"/>
        </w:rPr>
        <w:t>ПОЯСНИТЕЛЬНАЯ</w:t>
      </w:r>
      <w:r>
        <w:rPr>
          <w:color w:val="221F1F"/>
          <w:spacing w:val="19"/>
        </w:rPr>
        <w:t xml:space="preserve"> </w:t>
      </w:r>
      <w:r>
        <w:rPr>
          <w:color w:val="221F1F"/>
          <w:spacing w:val="-2"/>
        </w:rPr>
        <w:t>ЗАПИСКА</w:t>
      </w:r>
    </w:p>
    <w:p w:rsidR="00B634C0" w:rsidRDefault="00B634C0">
      <w:pPr>
        <w:pStyle w:val="a3"/>
        <w:spacing w:before="200"/>
        <w:rPr>
          <w:b/>
          <w:sz w:val="28"/>
        </w:rPr>
      </w:pPr>
    </w:p>
    <w:p w:rsidR="00B634C0" w:rsidRDefault="00AF42EF">
      <w:pPr>
        <w:pStyle w:val="2"/>
        <w:jc w:val="both"/>
      </w:pPr>
      <w:r>
        <w:rPr>
          <w:color w:val="221F1F"/>
          <w:spacing w:val="-4"/>
        </w:rPr>
        <w:t>Актуальность и</w:t>
      </w:r>
      <w:r>
        <w:rPr>
          <w:color w:val="221F1F"/>
          <w:spacing w:val="-2"/>
        </w:rPr>
        <w:t xml:space="preserve"> </w:t>
      </w:r>
      <w:r>
        <w:rPr>
          <w:color w:val="221F1F"/>
          <w:spacing w:val="-4"/>
        </w:rPr>
        <w:t>назначение программы</w:t>
      </w:r>
    </w:p>
    <w:p w:rsidR="00B634C0" w:rsidRDefault="00AF42EF">
      <w:pPr>
        <w:pStyle w:val="a3"/>
        <w:spacing w:before="182" w:line="276" w:lineRule="auto"/>
        <w:ind w:left="282" w:right="191" w:firstLine="283"/>
        <w:jc w:val="both"/>
      </w:pPr>
      <w:r>
        <w:rPr>
          <w:color w:val="221F1F"/>
          <w:w w:val="105"/>
        </w:rPr>
        <w:t>Программа</w:t>
      </w:r>
      <w:r>
        <w:rPr>
          <w:color w:val="221F1F"/>
          <w:spacing w:val="-2"/>
          <w:w w:val="105"/>
        </w:rPr>
        <w:t xml:space="preserve"> </w:t>
      </w:r>
      <w:r>
        <w:rPr>
          <w:color w:val="221F1F"/>
          <w:w w:val="105"/>
        </w:rPr>
        <w:t>курса</w:t>
      </w:r>
      <w:r>
        <w:rPr>
          <w:color w:val="221F1F"/>
          <w:spacing w:val="-2"/>
          <w:w w:val="105"/>
        </w:rPr>
        <w:t xml:space="preserve"> </w:t>
      </w:r>
      <w:r>
        <w:rPr>
          <w:color w:val="221F1F"/>
          <w:w w:val="105"/>
        </w:rPr>
        <w:t>внеурочной</w:t>
      </w:r>
      <w:r>
        <w:rPr>
          <w:color w:val="221F1F"/>
          <w:spacing w:val="-2"/>
          <w:w w:val="105"/>
        </w:rPr>
        <w:t xml:space="preserve"> </w:t>
      </w:r>
      <w:r>
        <w:rPr>
          <w:color w:val="221F1F"/>
          <w:w w:val="105"/>
        </w:rPr>
        <w:t>деятельности «Разговоры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о</w:t>
      </w:r>
      <w:r>
        <w:rPr>
          <w:color w:val="221F1F"/>
          <w:spacing w:val="-2"/>
          <w:w w:val="105"/>
        </w:rPr>
        <w:t xml:space="preserve"> </w:t>
      </w:r>
      <w:r>
        <w:rPr>
          <w:color w:val="221F1F"/>
          <w:w w:val="105"/>
        </w:rPr>
        <w:t>важном»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(далее</w:t>
      </w:r>
      <w:r>
        <w:rPr>
          <w:color w:val="221F1F"/>
          <w:spacing w:val="-2"/>
          <w:w w:val="105"/>
        </w:rPr>
        <w:t xml:space="preserve"> </w:t>
      </w:r>
      <w:r>
        <w:rPr>
          <w:color w:val="221F1F"/>
          <w:w w:val="105"/>
        </w:rPr>
        <w:t xml:space="preserve">— программа) </w:t>
      </w:r>
      <w:r>
        <w:rPr>
          <w:color w:val="221F1F"/>
        </w:rPr>
        <w:t xml:space="preserve">разработана в соответствии с требованиями федеральных государственных образовательных </w:t>
      </w:r>
      <w:r>
        <w:rPr>
          <w:color w:val="221F1F"/>
          <w:w w:val="105"/>
        </w:rPr>
        <w:t xml:space="preserve">стандартов начального общего, основного общего и среднего общего образования, </w:t>
      </w:r>
      <w:r>
        <w:rPr>
          <w:color w:val="221F1F"/>
          <w:spacing w:val="-2"/>
          <w:w w:val="105"/>
        </w:rPr>
        <w:t>ориентирована</w:t>
      </w:r>
      <w:r>
        <w:rPr>
          <w:color w:val="221F1F"/>
          <w:spacing w:val="-11"/>
          <w:w w:val="105"/>
        </w:rPr>
        <w:t xml:space="preserve"> </w:t>
      </w:r>
      <w:r>
        <w:rPr>
          <w:color w:val="221F1F"/>
          <w:spacing w:val="-2"/>
          <w:w w:val="105"/>
        </w:rPr>
        <w:t>на</w:t>
      </w:r>
      <w:r>
        <w:rPr>
          <w:color w:val="221F1F"/>
          <w:spacing w:val="-10"/>
          <w:w w:val="105"/>
        </w:rPr>
        <w:t xml:space="preserve"> </w:t>
      </w:r>
      <w:r>
        <w:rPr>
          <w:color w:val="221F1F"/>
          <w:spacing w:val="-2"/>
          <w:w w:val="105"/>
        </w:rPr>
        <w:t>обеспечение</w:t>
      </w:r>
      <w:r>
        <w:rPr>
          <w:color w:val="221F1F"/>
          <w:spacing w:val="-10"/>
          <w:w w:val="105"/>
        </w:rPr>
        <w:t xml:space="preserve"> </w:t>
      </w:r>
      <w:r>
        <w:rPr>
          <w:color w:val="221F1F"/>
          <w:spacing w:val="-2"/>
          <w:w w:val="105"/>
        </w:rPr>
        <w:t>индивидуальных</w:t>
      </w:r>
      <w:r>
        <w:rPr>
          <w:color w:val="221F1F"/>
          <w:spacing w:val="-4"/>
          <w:w w:val="105"/>
        </w:rPr>
        <w:t xml:space="preserve"> </w:t>
      </w:r>
      <w:r>
        <w:rPr>
          <w:color w:val="221F1F"/>
          <w:spacing w:val="-2"/>
          <w:w w:val="105"/>
        </w:rPr>
        <w:t>потребностей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обучающихся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и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направлена</w:t>
      </w:r>
      <w:r>
        <w:rPr>
          <w:color w:val="221F1F"/>
          <w:spacing w:val="-12"/>
          <w:w w:val="105"/>
        </w:rPr>
        <w:t xml:space="preserve"> </w:t>
      </w:r>
      <w:r>
        <w:rPr>
          <w:color w:val="221F1F"/>
          <w:spacing w:val="-2"/>
          <w:w w:val="105"/>
        </w:rPr>
        <w:t xml:space="preserve">на </w:t>
      </w:r>
      <w:r>
        <w:rPr>
          <w:color w:val="221F1F"/>
          <w:w w:val="105"/>
        </w:rPr>
        <w:t>достижение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планируемых</w:t>
      </w:r>
      <w:r>
        <w:rPr>
          <w:color w:val="221F1F"/>
          <w:spacing w:val="-10"/>
          <w:w w:val="105"/>
        </w:rPr>
        <w:t xml:space="preserve"> </w:t>
      </w:r>
      <w:r>
        <w:rPr>
          <w:color w:val="221F1F"/>
          <w:w w:val="105"/>
        </w:rPr>
        <w:t>результатов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w w:val="105"/>
        </w:rPr>
        <w:t>федеральных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основных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w w:val="105"/>
        </w:rPr>
        <w:t>образовательных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программ начального общего, основного общего и среднего общего образования с учётом выбора участника- ми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w w:val="105"/>
        </w:rPr>
        <w:t>образовательных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отношений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w w:val="105"/>
        </w:rPr>
        <w:t>курсов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внеурочной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w w:val="105"/>
        </w:rPr>
        <w:t>деятельности.</w:t>
      </w:r>
    </w:p>
    <w:p w:rsidR="00B634C0" w:rsidRDefault="00AF42EF">
      <w:pPr>
        <w:pStyle w:val="a3"/>
        <w:spacing w:before="110" w:line="276" w:lineRule="auto"/>
        <w:ind w:left="282" w:right="195" w:firstLine="283"/>
        <w:jc w:val="both"/>
      </w:pPr>
      <w:r>
        <w:rPr>
          <w:color w:val="221F1F"/>
        </w:rPr>
        <w:t>Задачей педагога, работающего по программе, является развитие у обучающегося ценностного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отношения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к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Родине,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природе,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человеку,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культуре,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знаниям, здоровью, сохранение и укрепление традиционных российских духовно-нравственных ценностей.</w:t>
      </w:r>
    </w:p>
    <w:p w:rsidR="00B634C0" w:rsidRDefault="00AF42EF">
      <w:pPr>
        <w:pStyle w:val="a3"/>
        <w:spacing w:before="58"/>
        <w:ind w:left="566"/>
        <w:jc w:val="both"/>
      </w:pPr>
      <w:r>
        <w:rPr>
          <w:color w:val="221F1F"/>
          <w:spacing w:val="-4"/>
        </w:rPr>
        <w:t>Педагог помогает</w:t>
      </w:r>
      <w:r>
        <w:rPr>
          <w:color w:val="221F1F"/>
          <w:spacing w:val="-2"/>
        </w:rPr>
        <w:t xml:space="preserve"> </w:t>
      </w:r>
      <w:r>
        <w:rPr>
          <w:color w:val="221F1F"/>
          <w:spacing w:val="-4"/>
        </w:rPr>
        <w:t>обучающемуся:</w:t>
      </w:r>
    </w:p>
    <w:p w:rsidR="00B634C0" w:rsidRDefault="00AF42EF">
      <w:pPr>
        <w:pStyle w:val="a5"/>
        <w:numPr>
          <w:ilvl w:val="0"/>
          <w:numId w:val="2"/>
        </w:numPr>
        <w:tabs>
          <w:tab w:val="left" w:pos="829"/>
        </w:tabs>
        <w:spacing w:before="79"/>
        <w:ind w:left="829" w:hanging="263"/>
        <w:jc w:val="both"/>
        <w:rPr>
          <w:sz w:val="24"/>
        </w:rPr>
      </w:pPr>
      <w:r>
        <w:rPr>
          <w:color w:val="221F1F"/>
          <w:sz w:val="24"/>
        </w:rPr>
        <w:t>в</w:t>
      </w:r>
      <w:r>
        <w:rPr>
          <w:color w:val="221F1F"/>
          <w:spacing w:val="7"/>
          <w:sz w:val="24"/>
        </w:rPr>
        <w:t xml:space="preserve"> </w:t>
      </w:r>
      <w:r>
        <w:rPr>
          <w:color w:val="221F1F"/>
          <w:sz w:val="24"/>
        </w:rPr>
        <w:t>формировании</w:t>
      </w:r>
      <w:r>
        <w:rPr>
          <w:color w:val="221F1F"/>
          <w:spacing w:val="8"/>
          <w:sz w:val="24"/>
        </w:rPr>
        <w:t xml:space="preserve"> </w:t>
      </w:r>
      <w:r>
        <w:rPr>
          <w:color w:val="221F1F"/>
          <w:sz w:val="24"/>
        </w:rPr>
        <w:t>его</w:t>
      </w:r>
      <w:r>
        <w:rPr>
          <w:color w:val="221F1F"/>
          <w:spacing w:val="8"/>
          <w:sz w:val="24"/>
        </w:rPr>
        <w:t xml:space="preserve"> </w:t>
      </w:r>
      <w:r>
        <w:rPr>
          <w:color w:val="221F1F"/>
          <w:sz w:val="24"/>
        </w:rPr>
        <w:t>российской</w:t>
      </w:r>
      <w:r>
        <w:rPr>
          <w:color w:val="221F1F"/>
          <w:spacing w:val="10"/>
          <w:sz w:val="24"/>
        </w:rPr>
        <w:t xml:space="preserve"> </w:t>
      </w:r>
      <w:r>
        <w:rPr>
          <w:color w:val="221F1F"/>
          <w:spacing w:val="-2"/>
          <w:sz w:val="24"/>
        </w:rPr>
        <w:t>идентичности;</w:t>
      </w:r>
    </w:p>
    <w:p w:rsidR="00B634C0" w:rsidRDefault="00AF42EF">
      <w:pPr>
        <w:pStyle w:val="a5"/>
        <w:numPr>
          <w:ilvl w:val="0"/>
          <w:numId w:val="2"/>
        </w:numPr>
        <w:tabs>
          <w:tab w:val="left" w:pos="829"/>
        </w:tabs>
        <w:spacing w:before="43"/>
        <w:ind w:left="829" w:hanging="263"/>
        <w:jc w:val="both"/>
        <w:rPr>
          <w:sz w:val="24"/>
        </w:rPr>
      </w:pPr>
      <w:r>
        <w:rPr>
          <w:color w:val="221F1F"/>
          <w:sz w:val="24"/>
        </w:rPr>
        <w:t>в</w:t>
      </w:r>
      <w:r>
        <w:rPr>
          <w:color w:val="221F1F"/>
          <w:spacing w:val="3"/>
          <w:sz w:val="24"/>
        </w:rPr>
        <w:t xml:space="preserve"> </w:t>
      </w:r>
      <w:r>
        <w:rPr>
          <w:color w:val="221F1F"/>
          <w:sz w:val="24"/>
        </w:rPr>
        <w:t>формировании</w:t>
      </w:r>
      <w:r>
        <w:rPr>
          <w:color w:val="221F1F"/>
          <w:spacing w:val="3"/>
          <w:sz w:val="24"/>
        </w:rPr>
        <w:t xml:space="preserve"> </w:t>
      </w:r>
      <w:r>
        <w:rPr>
          <w:color w:val="221F1F"/>
          <w:sz w:val="24"/>
        </w:rPr>
        <w:t>интереса</w:t>
      </w:r>
      <w:r>
        <w:rPr>
          <w:color w:val="221F1F"/>
          <w:spacing w:val="4"/>
          <w:sz w:val="24"/>
        </w:rPr>
        <w:t xml:space="preserve"> </w:t>
      </w:r>
      <w:r>
        <w:rPr>
          <w:color w:val="221F1F"/>
          <w:sz w:val="24"/>
        </w:rPr>
        <w:t>к</w:t>
      </w:r>
      <w:r>
        <w:rPr>
          <w:color w:val="221F1F"/>
          <w:spacing w:val="6"/>
          <w:sz w:val="24"/>
        </w:rPr>
        <w:t xml:space="preserve"> </w:t>
      </w:r>
      <w:r>
        <w:rPr>
          <w:color w:val="221F1F"/>
          <w:spacing w:val="-2"/>
          <w:sz w:val="24"/>
        </w:rPr>
        <w:t>познанию;</w:t>
      </w:r>
    </w:p>
    <w:p w:rsidR="00B634C0" w:rsidRDefault="00AF42EF">
      <w:pPr>
        <w:pStyle w:val="a5"/>
        <w:numPr>
          <w:ilvl w:val="0"/>
          <w:numId w:val="2"/>
        </w:numPr>
        <w:tabs>
          <w:tab w:val="left" w:pos="830"/>
          <w:tab w:val="left" w:pos="832"/>
        </w:tabs>
        <w:spacing w:before="84" w:line="278" w:lineRule="auto"/>
        <w:ind w:right="455" w:hanging="267"/>
        <w:rPr>
          <w:sz w:val="24"/>
        </w:rPr>
      </w:pPr>
      <w:r>
        <w:rPr>
          <w:color w:val="221F1F"/>
          <w:sz w:val="24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:rsidR="00B634C0" w:rsidRDefault="00AF42EF">
      <w:pPr>
        <w:pStyle w:val="a5"/>
        <w:numPr>
          <w:ilvl w:val="0"/>
          <w:numId w:val="2"/>
        </w:numPr>
        <w:tabs>
          <w:tab w:val="left" w:pos="831"/>
        </w:tabs>
        <w:spacing w:before="51"/>
        <w:ind w:left="831" w:hanging="265"/>
        <w:rPr>
          <w:sz w:val="24"/>
        </w:rPr>
      </w:pPr>
      <w:r>
        <w:rPr>
          <w:color w:val="221F1F"/>
          <w:spacing w:val="-4"/>
          <w:w w:val="105"/>
          <w:sz w:val="24"/>
        </w:rPr>
        <w:t>в</w:t>
      </w:r>
      <w:r>
        <w:rPr>
          <w:color w:val="221F1F"/>
          <w:spacing w:val="-13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выстраивании</w:t>
      </w:r>
      <w:r>
        <w:rPr>
          <w:color w:val="221F1F"/>
          <w:spacing w:val="-14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собственного</w:t>
      </w:r>
      <w:r>
        <w:rPr>
          <w:color w:val="221F1F"/>
          <w:spacing w:val="-12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поведения</w:t>
      </w:r>
      <w:r>
        <w:rPr>
          <w:color w:val="221F1F"/>
          <w:spacing w:val="-14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с</w:t>
      </w:r>
      <w:r>
        <w:rPr>
          <w:color w:val="221F1F"/>
          <w:spacing w:val="-13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позиции</w:t>
      </w:r>
      <w:r>
        <w:rPr>
          <w:color w:val="221F1F"/>
          <w:spacing w:val="-12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нравственных</w:t>
      </w:r>
      <w:r>
        <w:rPr>
          <w:color w:val="221F1F"/>
          <w:spacing w:val="-12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и</w:t>
      </w:r>
      <w:r>
        <w:rPr>
          <w:color w:val="221F1F"/>
          <w:spacing w:val="-12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правовых</w:t>
      </w:r>
      <w:r>
        <w:rPr>
          <w:color w:val="221F1F"/>
          <w:spacing w:val="1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норм;</w:t>
      </w:r>
    </w:p>
    <w:p w:rsidR="00B634C0" w:rsidRDefault="00AF42EF">
      <w:pPr>
        <w:pStyle w:val="a5"/>
        <w:numPr>
          <w:ilvl w:val="0"/>
          <w:numId w:val="2"/>
        </w:numPr>
        <w:tabs>
          <w:tab w:val="left" w:pos="829"/>
        </w:tabs>
        <w:spacing w:before="44"/>
        <w:ind w:left="829" w:hanging="263"/>
        <w:rPr>
          <w:sz w:val="24"/>
        </w:rPr>
      </w:pPr>
      <w:r>
        <w:rPr>
          <w:color w:val="221F1F"/>
          <w:sz w:val="24"/>
        </w:rPr>
        <w:t>в</w:t>
      </w:r>
      <w:r>
        <w:rPr>
          <w:color w:val="221F1F"/>
          <w:spacing w:val="-8"/>
          <w:sz w:val="24"/>
        </w:rPr>
        <w:t xml:space="preserve"> </w:t>
      </w:r>
      <w:r>
        <w:rPr>
          <w:color w:val="221F1F"/>
          <w:sz w:val="24"/>
        </w:rPr>
        <w:t>создани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и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мотивации</w:t>
      </w:r>
      <w:r>
        <w:rPr>
          <w:color w:val="221F1F"/>
          <w:spacing w:val="-6"/>
          <w:sz w:val="24"/>
        </w:rPr>
        <w:t xml:space="preserve"> </w:t>
      </w:r>
      <w:r>
        <w:rPr>
          <w:color w:val="221F1F"/>
          <w:sz w:val="24"/>
        </w:rPr>
        <w:t>для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участия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z w:val="24"/>
        </w:rPr>
        <w:t>в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социально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значимой</w:t>
      </w:r>
      <w:r>
        <w:rPr>
          <w:color w:val="221F1F"/>
          <w:spacing w:val="-3"/>
          <w:sz w:val="24"/>
        </w:rPr>
        <w:t xml:space="preserve"> </w:t>
      </w:r>
      <w:r>
        <w:rPr>
          <w:color w:val="221F1F"/>
          <w:spacing w:val="-2"/>
          <w:sz w:val="24"/>
        </w:rPr>
        <w:t>деятельности;</w:t>
      </w:r>
    </w:p>
    <w:p w:rsidR="00B634C0" w:rsidRDefault="00AF42EF">
      <w:pPr>
        <w:pStyle w:val="a5"/>
        <w:numPr>
          <w:ilvl w:val="0"/>
          <w:numId w:val="2"/>
        </w:numPr>
        <w:tabs>
          <w:tab w:val="left" w:pos="829"/>
        </w:tabs>
        <w:spacing w:before="43"/>
        <w:ind w:left="829" w:hanging="263"/>
        <w:rPr>
          <w:sz w:val="24"/>
        </w:rPr>
      </w:pPr>
      <w:r>
        <w:rPr>
          <w:color w:val="221F1F"/>
          <w:spacing w:val="-4"/>
          <w:w w:val="105"/>
          <w:sz w:val="24"/>
        </w:rPr>
        <w:t>в</w:t>
      </w:r>
      <w:r>
        <w:rPr>
          <w:color w:val="221F1F"/>
          <w:spacing w:val="-11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развитии</w:t>
      </w:r>
      <w:r>
        <w:rPr>
          <w:color w:val="221F1F"/>
          <w:spacing w:val="-6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у</w:t>
      </w:r>
      <w:r>
        <w:rPr>
          <w:color w:val="221F1F"/>
          <w:spacing w:val="-9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школьников</w:t>
      </w:r>
      <w:r>
        <w:rPr>
          <w:color w:val="221F1F"/>
          <w:spacing w:val="-7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общекультурной</w:t>
      </w:r>
      <w:r>
        <w:rPr>
          <w:color w:val="221F1F"/>
          <w:spacing w:val="-7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компетентности;</w:t>
      </w:r>
    </w:p>
    <w:p w:rsidR="00B634C0" w:rsidRDefault="00AF42EF">
      <w:pPr>
        <w:pStyle w:val="a5"/>
        <w:numPr>
          <w:ilvl w:val="0"/>
          <w:numId w:val="2"/>
        </w:numPr>
        <w:tabs>
          <w:tab w:val="left" w:pos="829"/>
        </w:tabs>
        <w:ind w:left="829" w:hanging="263"/>
        <w:rPr>
          <w:sz w:val="24"/>
        </w:rPr>
      </w:pPr>
      <w:r>
        <w:rPr>
          <w:color w:val="221F1F"/>
          <w:sz w:val="24"/>
        </w:rPr>
        <w:t>в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развитии</w:t>
      </w:r>
      <w:r>
        <w:rPr>
          <w:color w:val="221F1F"/>
          <w:spacing w:val="2"/>
          <w:sz w:val="24"/>
        </w:rPr>
        <w:t xml:space="preserve"> </w:t>
      </w:r>
      <w:r>
        <w:rPr>
          <w:color w:val="221F1F"/>
          <w:sz w:val="24"/>
        </w:rPr>
        <w:t>умения принимать осознанные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z w:val="24"/>
        </w:rPr>
        <w:t>решения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z w:val="24"/>
        </w:rPr>
        <w:t>и делать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pacing w:val="-2"/>
          <w:sz w:val="24"/>
        </w:rPr>
        <w:t>выбор;</w:t>
      </w:r>
    </w:p>
    <w:p w:rsidR="00B634C0" w:rsidRDefault="00AF42EF">
      <w:pPr>
        <w:pStyle w:val="a5"/>
        <w:numPr>
          <w:ilvl w:val="0"/>
          <w:numId w:val="2"/>
        </w:numPr>
        <w:tabs>
          <w:tab w:val="left" w:pos="829"/>
        </w:tabs>
        <w:ind w:left="829" w:hanging="263"/>
        <w:rPr>
          <w:sz w:val="24"/>
        </w:rPr>
      </w:pPr>
      <w:r>
        <w:rPr>
          <w:color w:val="221F1F"/>
          <w:spacing w:val="-4"/>
          <w:w w:val="105"/>
          <w:sz w:val="24"/>
        </w:rPr>
        <w:t>в</w:t>
      </w:r>
      <w:r>
        <w:rPr>
          <w:color w:val="221F1F"/>
          <w:spacing w:val="-17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осознании</w:t>
      </w:r>
      <w:r>
        <w:rPr>
          <w:color w:val="221F1F"/>
          <w:spacing w:val="-13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своего</w:t>
      </w:r>
      <w:r>
        <w:rPr>
          <w:color w:val="221F1F"/>
          <w:spacing w:val="-11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места</w:t>
      </w:r>
      <w:r>
        <w:rPr>
          <w:color w:val="221F1F"/>
          <w:spacing w:val="-12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в</w:t>
      </w:r>
      <w:r>
        <w:rPr>
          <w:color w:val="221F1F"/>
          <w:spacing w:val="-11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обществе;</w:t>
      </w:r>
    </w:p>
    <w:p w:rsidR="00B634C0" w:rsidRDefault="00AF42EF">
      <w:pPr>
        <w:pStyle w:val="a5"/>
        <w:numPr>
          <w:ilvl w:val="0"/>
          <w:numId w:val="2"/>
        </w:numPr>
        <w:tabs>
          <w:tab w:val="left" w:pos="829"/>
        </w:tabs>
        <w:ind w:left="829" w:hanging="263"/>
        <w:rPr>
          <w:sz w:val="24"/>
        </w:rPr>
      </w:pPr>
      <w:r>
        <w:rPr>
          <w:color w:val="221F1F"/>
          <w:sz w:val="24"/>
        </w:rPr>
        <w:t>в</w:t>
      </w:r>
      <w:r>
        <w:rPr>
          <w:color w:val="221F1F"/>
          <w:spacing w:val="-9"/>
          <w:sz w:val="24"/>
        </w:rPr>
        <w:t xml:space="preserve"> </w:t>
      </w:r>
      <w:r>
        <w:rPr>
          <w:color w:val="221F1F"/>
          <w:sz w:val="24"/>
        </w:rPr>
        <w:t>познании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себя,</w:t>
      </w:r>
      <w:r>
        <w:rPr>
          <w:color w:val="221F1F"/>
          <w:spacing w:val="-6"/>
          <w:sz w:val="24"/>
        </w:rPr>
        <w:t xml:space="preserve"> </w:t>
      </w:r>
      <w:r>
        <w:rPr>
          <w:color w:val="221F1F"/>
          <w:sz w:val="24"/>
        </w:rPr>
        <w:t>своих</w:t>
      </w:r>
      <w:r>
        <w:rPr>
          <w:color w:val="221F1F"/>
          <w:spacing w:val="-6"/>
          <w:sz w:val="24"/>
        </w:rPr>
        <w:t xml:space="preserve"> </w:t>
      </w:r>
      <w:r>
        <w:rPr>
          <w:color w:val="221F1F"/>
          <w:sz w:val="24"/>
        </w:rPr>
        <w:t>мотивов,</w:t>
      </w:r>
      <w:r>
        <w:rPr>
          <w:color w:val="221F1F"/>
          <w:spacing w:val="-4"/>
          <w:sz w:val="24"/>
        </w:rPr>
        <w:t xml:space="preserve"> </w:t>
      </w:r>
      <w:r>
        <w:rPr>
          <w:color w:val="221F1F"/>
          <w:sz w:val="24"/>
        </w:rPr>
        <w:t>устремлений,</w:t>
      </w:r>
      <w:r>
        <w:rPr>
          <w:color w:val="221F1F"/>
          <w:spacing w:val="-7"/>
          <w:sz w:val="24"/>
        </w:rPr>
        <w:t xml:space="preserve"> </w:t>
      </w:r>
      <w:r>
        <w:rPr>
          <w:color w:val="221F1F"/>
          <w:spacing w:val="-2"/>
          <w:sz w:val="24"/>
        </w:rPr>
        <w:t>склонностей;</w:t>
      </w:r>
    </w:p>
    <w:p w:rsidR="00B634C0" w:rsidRDefault="00AF42EF">
      <w:pPr>
        <w:pStyle w:val="a5"/>
        <w:numPr>
          <w:ilvl w:val="0"/>
          <w:numId w:val="2"/>
        </w:numPr>
        <w:tabs>
          <w:tab w:val="left" w:pos="829"/>
        </w:tabs>
        <w:spacing w:before="43"/>
        <w:ind w:left="829" w:hanging="263"/>
        <w:rPr>
          <w:sz w:val="24"/>
        </w:rPr>
      </w:pPr>
      <w:r>
        <w:rPr>
          <w:color w:val="221F1F"/>
          <w:sz w:val="24"/>
        </w:rPr>
        <w:t>в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формировании</w:t>
      </w:r>
      <w:r>
        <w:rPr>
          <w:color w:val="221F1F"/>
          <w:spacing w:val="2"/>
          <w:sz w:val="24"/>
        </w:rPr>
        <w:t xml:space="preserve"> </w:t>
      </w:r>
      <w:r>
        <w:rPr>
          <w:color w:val="221F1F"/>
          <w:sz w:val="24"/>
        </w:rPr>
        <w:t>готовности</w:t>
      </w:r>
      <w:r>
        <w:rPr>
          <w:color w:val="221F1F"/>
          <w:spacing w:val="5"/>
          <w:sz w:val="24"/>
        </w:rPr>
        <w:t xml:space="preserve"> </w:t>
      </w:r>
      <w:r>
        <w:rPr>
          <w:color w:val="221F1F"/>
          <w:sz w:val="24"/>
        </w:rPr>
        <w:t>к</w:t>
      </w:r>
      <w:r>
        <w:rPr>
          <w:color w:val="221F1F"/>
          <w:spacing w:val="2"/>
          <w:sz w:val="24"/>
        </w:rPr>
        <w:t xml:space="preserve"> </w:t>
      </w:r>
      <w:r>
        <w:rPr>
          <w:color w:val="221F1F"/>
          <w:sz w:val="24"/>
        </w:rPr>
        <w:t>личностному</w:t>
      </w:r>
      <w:r>
        <w:rPr>
          <w:color w:val="221F1F"/>
          <w:spacing w:val="-2"/>
          <w:sz w:val="24"/>
        </w:rPr>
        <w:t xml:space="preserve"> самоопределению.</w:t>
      </w:r>
    </w:p>
    <w:p w:rsidR="00B634C0" w:rsidRDefault="00AF42EF">
      <w:pPr>
        <w:pStyle w:val="a3"/>
        <w:spacing w:before="132"/>
        <w:ind w:left="566"/>
      </w:pPr>
      <w:r>
        <w:rPr>
          <w:color w:val="221F1F"/>
        </w:rPr>
        <w:t>Нормативно-правовую</w:t>
      </w:r>
      <w:r>
        <w:rPr>
          <w:color w:val="221F1F"/>
          <w:spacing w:val="38"/>
        </w:rPr>
        <w:t xml:space="preserve"> </w:t>
      </w:r>
      <w:r>
        <w:rPr>
          <w:color w:val="221F1F"/>
        </w:rPr>
        <w:t>основу</w:t>
      </w:r>
      <w:r>
        <w:rPr>
          <w:color w:val="221F1F"/>
          <w:spacing w:val="33"/>
        </w:rPr>
        <w:t xml:space="preserve"> </w:t>
      </w:r>
      <w:r>
        <w:rPr>
          <w:color w:val="221F1F"/>
        </w:rPr>
        <w:t>рабочей</w:t>
      </w:r>
      <w:r>
        <w:rPr>
          <w:color w:val="221F1F"/>
          <w:spacing w:val="38"/>
        </w:rPr>
        <w:t xml:space="preserve"> </w:t>
      </w:r>
      <w:r>
        <w:rPr>
          <w:color w:val="221F1F"/>
        </w:rPr>
        <w:t>программы</w:t>
      </w:r>
      <w:r>
        <w:rPr>
          <w:color w:val="221F1F"/>
          <w:spacing w:val="37"/>
        </w:rPr>
        <w:t xml:space="preserve"> </w:t>
      </w:r>
      <w:r>
        <w:rPr>
          <w:color w:val="221F1F"/>
        </w:rPr>
        <w:t>курса</w:t>
      </w:r>
      <w:r>
        <w:rPr>
          <w:color w:val="221F1F"/>
          <w:spacing w:val="37"/>
        </w:rPr>
        <w:t xml:space="preserve"> </w:t>
      </w:r>
      <w:r>
        <w:rPr>
          <w:color w:val="221F1F"/>
        </w:rPr>
        <w:t>внеурочной</w:t>
      </w:r>
      <w:r>
        <w:rPr>
          <w:color w:val="221F1F"/>
          <w:spacing w:val="39"/>
        </w:rPr>
        <w:t xml:space="preserve"> </w:t>
      </w:r>
      <w:r>
        <w:rPr>
          <w:color w:val="221F1F"/>
        </w:rPr>
        <w:t>дея</w:t>
      </w:r>
      <w:r>
        <w:rPr>
          <w:color w:val="221F1F"/>
          <w:spacing w:val="-2"/>
        </w:rPr>
        <w:t>тельности</w:t>
      </w:r>
    </w:p>
    <w:p w:rsidR="00B634C0" w:rsidRDefault="00AF42EF">
      <w:pPr>
        <w:pStyle w:val="a3"/>
        <w:spacing w:before="41"/>
        <w:ind w:left="282"/>
      </w:pPr>
      <w:r>
        <w:rPr>
          <w:color w:val="221F1F"/>
        </w:rPr>
        <w:t>«Разговоры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о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важном»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составляют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следующие</w:t>
      </w:r>
      <w:r>
        <w:rPr>
          <w:color w:val="221F1F"/>
          <w:spacing w:val="-1"/>
        </w:rPr>
        <w:t xml:space="preserve"> </w:t>
      </w:r>
      <w:r>
        <w:rPr>
          <w:color w:val="221F1F"/>
          <w:spacing w:val="-2"/>
        </w:rPr>
        <w:t>документы:</w:t>
      </w:r>
    </w:p>
    <w:p w:rsidR="00B634C0" w:rsidRDefault="00AF42EF">
      <w:pPr>
        <w:pStyle w:val="a5"/>
        <w:numPr>
          <w:ilvl w:val="0"/>
          <w:numId w:val="1"/>
        </w:numPr>
        <w:tabs>
          <w:tab w:val="left" w:pos="822"/>
        </w:tabs>
        <w:spacing w:before="153"/>
        <w:ind w:left="822" w:hanging="244"/>
        <w:jc w:val="left"/>
        <w:rPr>
          <w:sz w:val="24"/>
        </w:rPr>
      </w:pPr>
      <w:r>
        <w:rPr>
          <w:color w:val="221F1F"/>
          <w:spacing w:val="-4"/>
          <w:w w:val="105"/>
          <w:sz w:val="24"/>
        </w:rPr>
        <w:t>Федеральный</w:t>
      </w:r>
      <w:r>
        <w:rPr>
          <w:color w:val="221F1F"/>
          <w:spacing w:val="17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закон</w:t>
      </w:r>
      <w:r>
        <w:rPr>
          <w:color w:val="221F1F"/>
          <w:spacing w:val="-19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от</w:t>
      </w:r>
      <w:r>
        <w:rPr>
          <w:color w:val="221F1F"/>
          <w:spacing w:val="-17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29.12.2012</w:t>
      </w:r>
      <w:r>
        <w:rPr>
          <w:color w:val="221F1F"/>
          <w:spacing w:val="-20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№</w:t>
      </w:r>
      <w:r>
        <w:rPr>
          <w:color w:val="221F1F"/>
          <w:spacing w:val="-17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273-ФЗ</w:t>
      </w:r>
      <w:r>
        <w:rPr>
          <w:color w:val="221F1F"/>
          <w:spacing w:val="-18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«Об</w:t>
      </w:r>
      <w:r>
        <w:rPr>
          <w:color w:val="221F1F"/>
          <w:spacing w:val="-18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образовании</w:t>
      </w:r>
      <w:r>
        <w:rPr>
          <w:color w:val="221F1F"/>
          <w:spacing w:val="-17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в</w:t>
      </w:r>
      <w:r>
        <w:rPr>
          <w:color w:val="221F1F"/>
          <w:spacing w:val="-18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Российской</w:t>
      </w:r>
      <w:r>
        <w:rPr>
          <w:color w:val="221F1F"/>
          <w:spacing w:val="-9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Федерации».</w:t>
      </w:r>
    </w:p>
    <w:p w:rsidR="00B634C0" w:rsidRDefault="00AF42EF">
      <w:pPr>
        <w:pStyle w:val="a5"/>
        <w:numPr>
          <w:ilvl w:val="0"/>
          <w:numId w:val="1"/>
        </w:numPr>
        <w:tabs>
          <w:tab w:val="left" w:pos="821"/>
          <w:tab w:val="left" w:pos="823"/>
        </w:tabs>
        <w:spacing w:before="107" w:line="232" w:lineRule="auto"/>
        <w:ind w:right="1673" w:hanging="250"/>
        <w:jc w:val="left"/>
        <w:rPr>
          <w:sz w:val="24"/>
        </w:rPr>
      </w:pPr>
      <w:r>
        <w:rPr>
          <w:color w:val="221F1F"/>
          <w:spacing w:val="-4"/>
          <w:w w:val="105"/>
          <w:sz w:val="24"/>
        </w:rPr>
        <w:t>Указ</w:t>
      </w:r>
      <w:r>
        <w:rPr>
          <w:color w:val="221F1F"/>
          <w:spacing w:val="3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Президента</w:t>
      </w:r>
      <w:r>
        <w:rPr>
          <w:color w:val="221F1F"/>
          <w:spacing w:val="-14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Российской</w:t>
      </w:r>
      <w:r>
        <w:rPr>
          <w:color w:val="221F1F"/>
          <w:spacing w:val="-17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Федерации</w:t>
      </w:r>
      <w:r>
        <w:rPr>
          <w:color w:val="221F1F"/>
          <w:spacing w:val="-15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от</w:t>
      </w:r>
      <w:r>
        <w:rPr>
          <w:color w:val="221F1F"/>
          <w:spacing w:val="-14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02.07.2021</w:t>
      </w:r>
      <w:r>
        <w:rPr>
          <w:color w:val="221F1F"/>
          <w:spacing w:val="-18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№</w:t>
      </w:r>
      <w:r>
        <w:rPr>
          <w:color w:val="221F1F"/>
          <w:spacing w:val="-15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400</w:t>
      </w:r>
      <w:r>
        <w:rPr>
          <w:color w:val="221F1F"/>
          <w:spacing w:val="-16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«О</w:t>
      </w:r>
      <w:r>
        <w:rPr>
          <w:color w:val="221F1F"/>
          <w:spacing w:val="-16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 xml:space="preserve">Стратегии </w:t>
      </w:r>
      <w:r>
        <w:rPr>
          <w:color w:val="221F1F"/>
          <w:w w:val="105"/>
          <w:sz w:val="24"/>
        </w:rPr>
        <w:t>национальной безопасности Российской Федерации».</w:t>
      </w:r>
    </w:p>
    <w:p w:rsidR="00B634C0" w:rsidRDefault="00AF42EF">
      <w:pPr>
        <w:pStyle w:val="a5"/>
        <w:numPr>
          <w:ilvl w:val="0"/>
          <w:numId w:val="1"/>
        </w:numPr>
        <w:tabs>
          <w:tab w:val="left" w:pos="1401"/>
          <w:tab w:val="left" w:pos="2224"/>
          <w:tab w:val="left" w:pos="3910"/>
          <w:tab w:val="left" w:pos="5619"/>
          <w:tab w:val="left" w:pos="7253"/>
          <w:tab w:val="left" w:pos="7784"/>
          <w:tab w:val="left" w:pos="9239"/>
          <w:tab w:val="left" w:pos="9745"/>
        </w:tabs>
        <w:spacing w:before="101"/>
        <w:ind w:left="1401" w:hanging="645"/>
        <w:jc w:val="left"/>
        <w:rPr>
          <w:sz w:val="24"/>
        </w:rPr>
      </w:pPr>
      <w:r>
        <w:rPr>
          <w:color w:val="221F1F"/>
          <w:spacing w:val="-4"/>
          <w:sz w:val="24"/>
        </w:rPr>
        <w:t>Указ</w:t>
      </w:r>
      <w:r>
        <w:rPr>
          <w:color w:val="221F1F"/>
          <w:sz w:val="24"/>
        </w:rPr>
        <w:tab/>
      </w:r>
      <w:r>
        <w:rPr>
          <w:color w:val="221F1F"/>
          <w:spacing w:val="-2"/>
          <w:sz w:val="24"/>
        </w:rPr>
        <w:t>Президента</w:t>
      </w:r>
      <w:r>
        <w:rPr>
          <w:color w:val="221F1F"/>
          <w:sz w:val="24"/>
        </w:rPr>
        <w:tab/>
      </w:r>
      <w:r>
        <w:rPr>
          <w:color w:val="221F1F"/>
          <w:spacing w:val="-2"/>
          <w:sz w:val="24"/>
        </w:rPr>
        <w:t>Российской</w:t>
      </w:r>
      <w:r>
        <w:rPr>
          <w:color w:val="221F1F"/>
          <w:sz w:val="24"/>
        </w:rPr>
        <w:tab/>
      </w:r>
      <w:r>
        <w:rPr>
          <w:color w:val="221F1F"/>
          <w:spacing w:val="-2"/>
          <w:sz w:val="24"/>
        </w:rPr>
        <w:t>Федерации</w:t>
      </w:r>
      <w:r>
        <w:rPr>
          <w:color w:val="221F1F"/>
          <w:sz w:val="24"/>
        </w:rPr>
        <w:tab/>
      </w:r>
      <w:r>
        <w:rPr>
          <w:color w:val="221F1F"/>
          <w:spacing w:val="-5"/>
          <w:sz w:val="24"/>
        </w:rPr>
        <w:t>от</w:t>
      </w:r>
      <w:r>
        <w:rPr>
          <w:color w:val="221F1F"/>
          <w:sz w:val="24"/>
        </w:rPr>
        <w:tab/>
      </w:r>
      <w:r>
        <w:rPr>
          <w:color w:val="221F1F"/>
          <w:spacing w:val="-2"/>
          <w:sz w:val="24"/>
        </w:rPr>
        <w:t>09.11.2022</w:t>
      </w:r>
      <w:r>
        <w:rPr>
          <w:color w:val="221F1F"/>
          <w:sz w:val="24"/>
        </w:rPr>
        <w:tab/>
      </w:r>
      <w:r>
        <w:rPr>
          <w:color w:val="221F1F"/>
          <w:spacing w:val="-10"/>
          <w:sz w:val="24"/>
        </w:rPr>
        <w:t>№</w:t>
      </w:r>
      <w:r>
        <w:rPr>
          <w:color w:val="221F1F"/>
          <w:sz w:val="24"/>
        </w:rPr>
        <w:tab/>
      </w:r>
      <w:r>
        <w:rPr>
          <w:color w:val="221F1F"/>
          <w:spacing w:val="-5"/>
          <w:sz w:val="24"/>
        </w:rPr>
        <w:t>809</w:t>
      </w:r>
    </w:p>
    <w:p w:rsidR="00B634C0" w:rsidRDefault="00AF42EF">
      <w:pPr>
        <w:pStyle w:val="a3"/>
        <w:spacing w:before="2" w:line="278" w:lineRule="auto"/>
        <w:ind w:left="823"/>
      </w:pPr>
      <w:r>
        <w:rPr>
          <w:color w:val="221F1F"/>
          <w:w w:val="105"/>
        </w:rPr>
        <w:t>«Об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утверждении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Основ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государственной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политики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по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сохранению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 xml:space="preserve">укреплению </w:t>
      </w:r>
      <w:r>
        <w:rPr>
          <w:color w:val="221F1F"/>
        </w:rPr>
        <w:t>традиционных российских духовно-нравственных ценностей».</w:t>
      </w:r>
    </w:p>
    <w:p w:rsidR="00B634C0" w:rsidRDefault="00AF42EF">
      <w:pPr>
        <w:pStyle w:val="a5"/>
        <w:numPr>
          <w:ilvl w:val="0"/>
          <w:numId w:val="1"/>
        </w:numPr>
        <w:tabs>
          <w:tab w:val="left" w:pos="823"/>
        </w:tabs>
        <w:spacing w:before="118" w:line="230" w:lineRule="auto"/>
        <w:ind w:right="125"/>
        <w:jc w:val="left"/>
        <w:rPr>
          <w:sz w:val="24"/>
        </w:rPr>
      </w:pPr>
      <w:r>
        <w:rPr>
          <w:color w:val="221F1F"/>
          <w:w w:val="105"/>
          <w:sz w:val="24"/>
        </w:rPr>
        <w:t>Распоряжение</w:t>
      </w:r>
      <w:r>
        <w:rPr>
          <w:color w:val="221F1F"/>
          <w:spacing w:val="4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Правительства</w:t>
      </w:r>
      <w:r>
        <w:rPr>
          <w:color w:val="221F1F"/>
          <w:spacing w:val="4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Российской</w:t>
      </w:r>
      <w:r>
        <w:rPr>
          <w:color w:val="221F1F"/>
          <w:spacing w:val="4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Федерации</w:t>
      </w:r>
      <w:r>
        <w:rPr>
          <w:color w:val="221F1F"/>
          <w:spacing w:val="4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от</w:t>
      </w:r>
      <w:r>
        <w:rPr>
          <w:color w:val="221F1F"/>
          <w:spacing w:val="4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29.04.2015</w:t>
      </w:r>
      <w:r>
        <w:rPr>
          <w:color w:val="221F1F"/>
          <w:spacing w:val="4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№</w:t>
      </w:r>
      <w:r>
        <w:rPr>
          <w:color w:val="221F1F"/>
          <w:spacing w:val="4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996-</w:t>
      </w:r>
      <w:r>
        <w:rPr>
          <w:color w:val="221F1F"/>
          <w:spacing w:val="4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р</w:t>
      </w:r>
      <w:r>
        <w:rPr>
          <w:color w:val="221F1F"/>
          <w:spacing w:val="79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«Об утверждении Стратегии развития воспитания на период до 2025 года».</w:t>
      </w:r>
    </w:p>
    <w:p w:rsidR="00B634C0" w:rsidRDefault="00AF42EF">
      <w:pPr>
        <w:pStyle w:val="a5"/>
        <w:numPr>
          <w:ilvl w:val="0"/>
          <w:numId w:val="1"/>
        </w:numPr>
        <w:tabs>
          <w:tab w:val="left" w:pos="823"/>
        </w:tabs>
        <w:spacing w:before="166" w:line="230" w:lineRule="auto"/>
        <w:ind w:right="123"/>
        <w:jc w:val="left"/>
        <w:rPr>
          <w:sz w:val="24"/>
        </w:rPr>
      </w:pPr>
      <w:r>
        <w:rPr>
          <w:color w:val="221F1F"/>
          <w:sz w:val="24"/>
        </w:rPr>
        <w:t>Приказ</w:t>
      </w:r>
      <w:r>
        <w:rPr>
          <w:color w:val="221F1F"/>
          <w:spacing w:val="40"/>
          <w:sz w:val="24"/>
        </w:rPr>
        <w:t xml:space="preserve"> </w:t>
      </w:r>
      <w:r>
        <w:rPr>
          <w:color w:val="221F1F"/>
          <w:sz w:val="24"/>
        </w:rPr>
        <w:t>Минпросвещения России</w:t>
      </w:r>
      <w:r>
        <w:rPr>
          <w:color w:val="221F1F"/>
          <w:spacing w:val="31"/>
          <w:sz w:val="24"/>
        </w:rPr>
        <w:t xml:space="preserve"> </w:t>
      </w:r>
      <w:r>
        <w:rPr>
          <w:color w:val="221F1F"/>
          <w:sz w:val="24"/>
        </w:rPr>
        <w:t>от</w:t>
      </w:r>
      <w:r>
        <w:rPr>
          <w:color w:val="221F1F"/>
          <w:spacing w:val="31"/>
          <w:sz w:val="24"/>
        </w:rPr>
        <w:t xml:space="preserve"> </w:t>
      </w:r>
      <w:r>
        <w:rPr>
          <w:color w:val="221F1F"/>
          <w:sz w:val="24"/>
        </w:rPr>
        <w:t>31.05.2021</w:t>
      </w:r>
      <w:r>
        <w:rPr>
          <w:color w:val="221F1F"/>
          <w:spacing w:val="30"/>
          <w:sz w:val="24"/>
        </w:rPr>
        <w:t xml:space="preserve"> </w:t>
      </w:r>
      <w:r>
        <w:rPr>
          <w:color w:val="221F1F"/>
          <w:sz w:val="24"/>
        </w:rPr>
        <w:t>№ 286</w:t>
      </w:r>
      <w:r>
        <w:rPr>
          <w:color w:val="221F1F"/>
          <w:spacing w:val="32"/>
          <w:sz w:val="24"/>
        </w:rPr>
        <w:t xml:space="preserve"> </w:t>
      </w:r>
      <w:r>
        <w:rPr>
          <w:color w:val="221F1F"/>
          <w:sz w:val="24"/>
        </w:rPr>
        <w:t>«Об</w:t>
      </w:r>
      <w:r>
        <w:rPr>
          <w:color w:val="221F1F"/>
          <w:spacing w:val="34"/>
          <w:sz w:val="24"/>
        </w:rPr>
        <w:t xml:space="preserve"> </w:t>
      </w:r>
      <w:r>
        <w:rPr>
          <w:color w:val="221F1F"/>
          <w:sz w:val="24"/>
        </w:rPr>
        <w:t>утверждении федерального государственного образовательного стандарта начального общего образования».</w:t>
      </w:r>
    </w:p>
    <w:p w:rsidR="00B634C0" w:rsidRDefault="00B634C0">
      <w:pPr>
        <w:pStyle w:val="a5"/>
        <w:spacing w:line="230" w:lineRule="auto"/>
        <w:rPr>
          <w:sz w:val="24"/>
        </w:rPr>
        <w:sectPr w:rsidR="00B634C0">
          <w:pgSz w:w="11920" w:h="16850"/>
          <w:pgMar w:top="820" w:right="708" w:bottom="900" w:left="850" w:header="0" w:footer="717" w:gutter="0"/>
          <w:cols w:space="720"/>
        </w:sectPr>
      </w:pPr>
    </w:p>
    <w:p w:rsidR="00B634C0" w:rsidRDefault="00AF42EF">
      <w:pPr>
        <w:pStyle w:val="a5"/>
        <w:numPr>
          <w:ilvl w:val="0"/>
          <w:numId w:val="1"/>
        </w:numPr>
        <w:tabs>
          <w:tab w:val="left" w:pos="890"/>
          <w:tab w:val="left" w:pos="892"/>
        </w:tabs>
        <w:spacing w:before="50" w:line="230" w:lineRule="auto"/>
        <w:ind w:left="892" w:right="188" w:hanging="327"/>
        <w:jc w:val="both"/>
        <w:rPr>
          <w:sz w:val="24"/>
        </w:rPr>
      </w:pPr>
      <w:r>
        <w:rPr>
          <w:color w:val="221F1F"/>
          <w:sz w:val="24"/>
        </w:rPr>
        <w:lastRenderedPageBreak/>
        <w:t>Приказ Минпросвещения России от 31.05.2021 №287 «Об утверждении федерального государственного образовательного стандарта основного общего образования».</w:t>
      </w:r>
    </w:p>
    <w:p w:rsidR="00B634C0" w:rsidRDefault="00AF42EF">
      <w:pPr>
        <w:pStyle w:val="a5"/>
        <w:numPr>
          <w:ilvl w:val="0"/>
          <w:numId w:val="1"/>
        </w:numPr>
        <w:tabs>
          <w:tab w:val="left" w:pos="876"/>
          <w:tab w:val="left" w:pos="880"/>
        </w:tabs>
        <w:spacing w:before="174" w:line="230" w:lineRule="auto"/>
        <w:ind w:left="880" w:right="195" w:hanging="315"/>
        <w:jc w:val="both"/>
        <w:rPr>
          <w:sz w:val="24"/>
        </w:rPr>
      </w:pPr>
      <w:r>
        <w:rPr>
          <w:color w:val="221F1F"/>
          <w:w w:val="105"/>
          <w:sz w:val="24"/>
        </w:rPr>
        <w:t xml:space="preserve">Приказ Минобрнауки России от 17.05.2012 № 413 «Об утверждении федерального </w:t>
      </w:r>
      <w:r>
        <w:rPr>
          <w:color w:val="221F1F"/>
          <w:sz w:val="24"/>
        </w:rPr>
        <w:t>государственного образовательного стандарта среднего общего образования».</w:t>
      </w:r>
    </w:p>
    <w:p w:rsidR="00B634C0" w:rsidRDefault="00AF42EF">
      <w:pPr>
        <w:pStyle w:val="a5"/>
        <w:numPr>
          <w:ilvl w:val="0"/>
          <w:numId w:val="1"/>
        </w:numPr>
        <w:tabs>
          <w:tab w:val="left" w:pos="887"/>
          <w:tab w:val="left" w:pos="890"/>
        </w:tabs>
        <w:spacing w:before="173" w:line="230" w:lineRule="auto"/>
        <w:ind w:left="890" w:right="194" w:hanging="324"/>
        <w:jc w:val="both"/>
        <w:rPr>
          <w:sz w:val="24"/>
        </w:rPr>
      </w:pPr>
      <w:r>
        <w:rPr>
          <w:color w:val="221F1F"/>
          <w:sz w:val="24"/>
        </w:rPr>
        <w:t>Приказ Минпросвещения России от 18.05.2023 № 372 «Об утверждении федеральной образовательной программы начального общего образования».</w:t>
      </w:r>
    </w:p>
    <w:p w:rsidR="00B634C0" w:rsidRDefault="00AF42EF">
      <w:pPr>
        <w:pStyle w:val="a5"/>
        <w:numPr>
          <w:ilvl w:val="0"/>
          <w:numId w:val="1"/>
        </w:numPr>
        <w:tabs>
          <w:tab w:val="left" w:pos="890"/>
          <w:tab w:val="left" w:pos="892"/>
        </w:tabs>
        <w:spacing w:before="170" w:line="230" w:lineRule="auto"/>
        <w:ind w:left="892" w:right="194" w:hanging="327"/>
        <w:jc w:val="both"/>
        <w:rPr>
          <w:sz w:val="24"/>
        </w:rPr>
      </w:pPr>
      <w:r>
        <w:rPr>
          <w:color w:val="221F1F"/>
          <w:sz w:val="24"/>
        </w:rPr>
        <w:t>Приказ Минпросвещения России от 18.05.2023 № 370 «Об утверждении федеральной образовательной программы основного общего образования».</w:t>
      </w:r>
    </w:p>
    <w:p w:rsidR="00B634C0" w:rsidRDefault="00AF42EF">
      <w:pPr>
        <w:pStyle w:val="a5"/>
        <w:numPr>
          <w:ilvl w:val="0"/>
          <w:numId w:val="1"/>
        </w:numPr>
        <w:tabs>
          <w:tab w:val="left" w:pos="988"/>
          <w:tab w:val="left" w:pos="993"/>
        </w:tabs>
        <w:spacing w:before="168" w:line="232" w:lineRule="auto"/>
        <w:ind w:left="993" w:right="194" w:hanging="428"/>
        <w:jc w:val="both"/>
        <w:rPr>
          <w:sz w:val="24"/>
        </w:rPr>
      </w:pPr>
      <w:r>
        <w:rPr>
          <w:color w:val="221F1F"/>
          <w:sz w:val="24"/>
        </w:rPr>
        <w:t>Приказ Минпросвещения России от 18.05.2023 №371 «Об утверждении федеральной образовательной программы среднего общего образования».</w:t>
      </w:r>
    </w:p>
    <w:p w:rsidR="00B634C0" w:rsidRDefault="00AF42EF">
      <w:pPr>
        <w:pStyle w:val="a5"/>
        <w:numPr>
          <w:ilvl w:val="0"/>
          <w:numId w:val="1"/>
        </w:numPr>
        <w:tabs>
          <w:tab w:val="left" w:pos="903"/>
          <w:tab w:val="left" w:pos="907"/>
        </w:tabs>
        <w:spacing w:before="164" w:line="232" w:lineRule="auto"/>
        <w:ind w:left="907" w:right="196" w:hanging="341"/>
        <w:jc w:val="both"/>
        <w:rPr>
          <w:sz w:val="24"/>
        </w:rPr>
      </w:pPr>
      <w:r>
        <w:rPr>
          <w:color w:val="221F1F"/>
          <w:spacing w:val="-4"/>
          <w:w w:val="105"/>
          <w:sz w:val="24"/>
        </w:rPr>
        <w:t>Письмо</w:t>
      </w:r>
      <w:r>
        <w:rPr>
          <w:color w:val="221F1F"/>
          <w:spacing w:val="-9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Минпросвещения</w:t>
      </w:r>
      <w:r>
        <w:rPr>
          <w:color w:val="221F1F"/>
          <w:spacing w:val="-10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России</w:t>
      </w:r>
      <w:r>
        <w:rPr>
          <w:color w:val="221F1F"/>
          <w:spacing w:val="-10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от</w:t>
      </w:r>
      <w:r>
        <w:rPr>
          <w:color w:val="221F1F"/>
          <w:spacing w:val="-9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18.02.2025</w:t>
      </w:r>
      <w:r>
        <w:rPr>
          <w:color w:val="221F1F"/>
          <w:spacing w:val="-11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№</w:t>
      </w:r>
      <w:r>
        <w:rPr>
          <w:color w:val="221F1F"/>
          <w:spacing w:val="-10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06-221</w:t>
      </w:r>
      <w:r>
        <w:rPr>
          <w:color w:val="221F1F"/>
          <w:spacing w:val="-8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«О</w:t>
      </w:r>
      <w:r>
        <w:rPr>
          <w:color w:val="221F1F"/>
          <w:spacing w:val="-9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>направлении</w:t>
      </w:r>
      <w:r>
        <w:rPr>
          <w:color w:val="221F1F"/>
          <w:spacing w:val="1"/>
          <w:w w:val="105"/>
          <w:sz w:val="24"/>
        </w:rPr>
        <w:t xml:space="preserve"> </w:t>
      </w:r>
      <w:r>
        <w:rPr>
          <w:color w:val="221F1F"/>
          <w:spacing w:val="-4"/>
          <w:w w:val="105"/>
          <w:sz w:val="24"/>
        </w:rPr>
        <w:t xml:space="preserve">информации» </w:t>
      </w:r>
      <w:r>
        <w:rPr>
          <w:color w:val="221F1F"/>
          <w:w w:val="105"/>
          <w:sz w:val="24"/>
        </w:rPr>
        <w:t>(вместе</w:t>
      </w:r>
      <w:r>
        <w:rPr>
          <w:color w:val="221F1F"/>
          <w:spacing w:val="-6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с</w:t>
      </w:r>
      <w:r>
        <w:rPr>
          <w:color w:val="221F1F"/>
          <w:spacing w:val="-7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Методическими</w:t>
      </w:r>
      <w:r>
        <w:rPr>
          <w:color w:val="221F1F"/>
          <w:spacing w:val="-5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рекомендациями</w:t>
      </w:r>
      <w:r>
        <w:rPr>
          <w:color w:val="221F1F"/>
          <w:spacing w:val="-4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по</w:t>
      </w:r>
      <w:r>
        <w:rPr>
          <w:color w:val="221F1F"/>
          <w:spacing w:val="-6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реализации цикла внеурочных занятий</w:t>
      </w:r>
    </w:p>
    <w:p w:rsidR="00B634C0" w:rsidRDefault="00AF42EF">
      <w:pPr>
        <w:pStyle w:val="a3"/>
        <w:spacing w:before="43"/>
        <w:ind w:left="907"/>
        <w:jc w:val="both"/>
      </w:pPr>
      <w:r>
        <w:rPr>
          <w:color w:val="221F1F"/>
          <w:w w:val="105"/>
        </w:rPr>
        <w:t>«Разговоры</w:t>
      </w:r>
      <w:r>
        <w:rPr>
          <w:color w:val="221F1F"/>
          <w:spacing w:val="-12"/>
          <w:w w:val="105"/>
        </w:rPr>
        <w:t xml:space="preserve"> </w:t>
      </w:r>
      <w:r>
        <w:rPr>
          <w:color w:val="221F1F"/>
          <w:w w:val="105"/>
        </w:rPr>
        <w:t>о</w:t>
      </w:r>
      <w:r>
        <w:rPr>
          <w:color w:val="221F1F"/>
          <w:spacing w:val="-11"/>
          <w:w w:val="105"/>
        </w:rPr>
        <w:t xml:space="preserve"> </w:t>
      </w:r>
      <w:r>
        <w:rPr>
          <w:color w:val="221F1F"/>
          <w:spacing w:val="-2"/>
          <w:w w:val="105"/>
        </w:rPr>
        <w:t>важном»).</w:t>
      </w:r>
    </w:p>
    <w:p w:rsidR="00B634C0" w:rsidRDefault="00AF42EF">
      <w:pPr>
        <w:pStyle w:val="a3"/>
        <w:spacing w:before="158" w:line="276" w:lineRule="auto"/>
        <w:ind w:left="282" w:right="192" w:firstLine="283"/>
        <w:jc w:val="both"/>
      </w:pPr>
      <w:r>
        <w:rPr>
          <w:color w:val="221F1F"/>
        </w:rPr>
        <w:t>Программа может быть реализована в работе с обучающимися 1–2, 3–4, 5–7, 8–9 и 10–11 классов, в течение одного учебного года, если занятия проводятся 1 раз в неделю, 34/35 учебных часов.</w:t>
      </w:r>
    </w:p>
    <w:p w:rsidR="00B634C0" w:rsidRDefault="00AF42EF">
      <w:pPr>
        <w:pStyle w:val="a3"/>
        <w:spacing w:before="116" w:line="276" w:lineRule="auto"/>
        <w:ind w:left="282" w:right="191" w:firstLine="283"/>
        <w:jc w:val="both"/>
      </w:pPr>
      <w:r>
        <w:rPr>
          <w:color w:val="221F1F"/>
        </w:rPr>
        <w:t>Занятия по программе проводятся в формах, соответствующих возрастным особенностям обучающихся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и позволяющих им вырабатывать собственную мировоззренческую позицию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 образовательной организации, поэтому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тематика и содержание должны обеспечить реализацию их назначения и целей. Это позволяет на практике соединить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учебную и воспитательную деятельность педагога, ориентировать её не только- на интеллектуальное, но и на нравственное, социальное развитие ребёнка.</w:t>
      </w:r>
    </w:p>
    <w:p w:rsidR="00B634C0" w:rsidRDefault="00AF42EF">
      <w:pPr>
        <w:pStyle w:val="a3"/>
        <w:spacing w:before="128" w:line="276" w:lineRule="auto"/>
        <w:ind w:left="282" w:right="196" w:firstLine="283"/>
        <w:jc w:val="both"/>
      </w:pPr>
      <w:r>
        <w:rPr>
          <w:color w:val="221F1F"/>
          <w:spacing w:val="-2"/>
          <w:w w:val="105"/>
        </w:rPr>
        <w:t>Многие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темы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внеурочных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занятий</w:t>
      </w:r>
      <w:r>
        <w:rPr>
          <w:color w:val="221F1F"/>
          <w:spacing w:val="-13"/>
          <w:w w:val="105"/>
        </w:rPr>
        <w:t xml:space="preserve"> </w:t>
      </w:r>
      <w:r>
        <w:rPr>
          <w:color w:val="221F1F"/>
          <w:spacing w:val="-2"/>
          <w:w w:val="105"/>
        </w:rPr>
        <w:t>выходят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за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рамки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содержания,</w:t>
      </w:r>
      <w:r>
        <w:rPr>
          <w:color w:val="221F1F"/>
          <w:spacing w:val="-13"/>
          <w:w w:val="105"/>
        </w:rPr>
        <w:t xml:space="preserve"> </w:t>
      </w:r>
      <w:r>
        <w:rPr>
          <w:color w:val="221F1F"/>
          <w:spacing w:val="-2"/>
          <w:w w:val="105"/>
        </w:rPr>
        <w:t>изучаемого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на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spacing w:val="-2"/>
          <w:w w:val="105"/>
        </w:rPr>
        <w:t>уроках,</w:t>
      </w:r>
      <w:r>
        <w:rPr>
          <w:color w:val="221F1F"/>
          <w:spacing w:val="-11"/>
          <w:w w:val="105"/>
        </w:rPr>
        <w:t xml:space="preserve"> </w:t>
      </w:r>
      <w:r>
        <w:rPr>
          <w:color w:val="221F1F"/>
          <w:spacing w:val="-2"/>
          <w:w w:val="105"/>
        </w:rPr>
        <w:t xml:space="preserve">но </w:t>
      </w:r>
      <w:r>
        <w:rPr>
          <w:color w:val="221F1F"/>
          <w:w w:val="105"/>
        </w:rPr>
        <w:t>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осознанному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их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принятию.</w:t>
      </w:r>
    </w:p>
    <w:p w:rsidR="00B634C0" w:rsidRDefault="00AF42EF">
      <w:pPr>
        <w:pStyle w:val="a3"/>
        <w:spacing w:before="122" w:line="276" w:lineRule="auto"/>
        <w:ind w:left="282" w:right="190" w:firstLine="283"/>
        <w:jc w:val="both"/>
      </w:pPr>
      <w:r>
        <w:rPr>
          <w:color w:val="221F1F"/>
          <w:w w:val="105"/>
        </w:rPr>
        <w:t xml:space="preserve">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</w:t>
      </w:r>
      <w:r>
        <w:rPr>
          <w:color w:val="221F1F"/>
          <w:spacing w:val="-2"/>
          <w:w w:val="105"/>
        </w:rPr>
        <w:t>региональные,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spacing w:val="-2"/>
          <w:w w:val="105"/>
        </w:rPr>
        <w:t xml:space="preserve">национальные, этнокультурные особенности территории, где функционирует </w:t>
      </w:r>
      <w:r>
        <w:rPr>
          <w:color w:val="221F1F"/>
          <w:w w:val="105"/>
        </w:rPr>
        <w:t xml:space="preserve">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</w:t>
      </w:r>
      <w:r>
        <w:rPr>
          <w:color w:val="221F1F"/>
          <w:spacing w:val="-2"/>
          <w:w w:val="105"/>
        </w:rPr>
        <w:t>выполнять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spacing w:val="-2"/>
          <w:w w:val="105"/>
        </w:rPr>
        <w:t>которые</w:t>
      </w:r>
      <w:r>
        <w:rPr>
          <w:color w:val="221F1F"/>
          <w:spacing w:val="-4"/>
          <w:w w:val="105"/>
        </w:rPr>
        <w:t xml:space="preserve"> </w:t>
      </w:r>
      <w:r>
        <w:rPr>
          <w:color w:val="221F1F"/>
          <w:spacing w:val="-2"/>
          <w:w w:val="105"/>
        </w:rPr>
        <w:t>предлагается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spacing w:val="-2"/>
          <w:w w:val="105"/>
        </w:rPr>
        <w:t>вместе</w:t>
      </w:r>
      <w:r>
        <w:rPr>
          <w:color w:val="221F1F"/>
          <w:spacing w:val="-13"/>
          <w:w w:val="105"/>
        </w:rPr>
        <w:t xml:space="preserve"> </w:t>
      </w:r>
      <w:r>
        <w:rPr>
          <w:color w:val="221F1F"/>
          <w:spacing w:val="-2"/>
          <w:w w:val="105"/>
        </w:rPr>
        <w:t>с</w:t>
      </w:r>
      <w:r>
        <w:rPr>
          <w:color w:val="221F1F"/>
          <w:spacing w:val="-11"/>
          <w:w w:val="105"/>
        </w:rPr>
        <w:t xml:space="preserve"> </w:t>
      </w:r>
      <w:r>
        <w:rPr>
          <w:color w:val="221F1F"/>
          <w:spacing w:val="-2"/>
          <w:w w:val="105"/>
        </w:rPr>
        <w:t>родителями,</w:t>
      </w:r>
      <w:r>
        <w:rPr>
          <w:color w:val="221F1F"/>
          <w:spacing w:val="-12"/>
          <w:w w:val="105"/>
        </w:rPr>
        <w:t xml:space="preserve"> </w:t>
      </w:r>
      <w:r>
        <w:rPr>
          <w:color w:val="221F1F"/>
          <w:spacing w:val="-2"/>
          <w:w w:val="105"/>
        </w:rPr>
        <w:t>другими</w:t>
      </w:r>
      <w:r>
        <w:rPr>
          <w:color w:val="221F1F"/>
          <w:spacing w:val="-12"/>
          <w:w w:val="105"/>
        </w:rPr>
        <w:t xml:space="preserve"> </w:t>
      </w:r>
      <w:r>
        <w:rPr>
          <w:color w:val="221F1F"/>
          <w:spacing w:val="-2"/>
          <w:w w:val="105"/>
        </w:rPr>
        <w:t>членами</w:t>
      </w:r>
      <w:r>
        <w:rPr>
          <w:color w:val="221F1F"/>
          <w:spacing w:val="-12"/>
          <w:w w:val="105"/>
        </w:rPr>
        <w:t xml:space="preserve"> </w:t>
      </w:r>
      <w:r>
        <w:rPr>
          <w:color w:val="221F1F"/>
          <w:spacing w:val="-2"/>
          <w:w w:val="105"/>
        </w:rPr>
        <w:t>семьи.</w:t>
      </w:r>
    </w:p>
    <w:p w:rsidR="00B634C0" w:rsidRDefault="00B634C0">
      <w:pPr>
        <w:pStyle w:val="a3"/>
        <w:spacing w:line="276" w:lineRule="auto"/>
        <w:jc w:val="both"/>
        <w:sectPr w:rsidR="00B634C0">
          <w:pgSz w:w="11920" w:h="16850"/>
          <w:pgMar w:top="920" w:right="708" w:bottom="900" w:left="850" w:header="0" w:footer="717" w:gutter="0"/>
          <w:cols w:space="720"/>
        </w:sectPr>
      </w:pPr>
    </w:p>
    <w:p w:rsidR="00B634C0" w:rsidRDefault="00AF42EF">
      <w:pPr>
        <w:pStyle w:val="a3"/>
        <w:spacing w:before="63" w:line="276" w:lineRule="auto"/>
        <w:ind w:left="282" w:right="192" w:firstLine="283"/>
        <w:jc w:val="both"/>
      </w:pPr>
      <w:r>
        <w:rPr>
          <w:color w:val="221F1F"/>
          <w:w w:val="105"/>
        </w:rPr>
        <w:lastRenderedPageBreak/>
        <w:t xml:space="preserve"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</w:t>
      </w:r>
      <w:r>
        <w:rPr>
          <w:color w:val="221F1F"/>
          <w:spacing w:val="-2"/>
          <w:w w:val="105"/>
        </w:rPr>
        <w:t>выбирать.</w:t>
      </w:r>
    </w:p>
    <w:p w:rsidR="00B634C0" w:rsidRDefault="00AF42EF">
      <w:pPr>
        <w:pStyle w:val="a3"/>
        <w:spacing w:before="112" w:line="276" w:lineRule="auto"/>
        <w:ind w:left="282" w:right="190" w:firstLine="283"/>
        <w:jc w:val="both"/>
      </w:pPr>
      <w:r>
        <w:rPr>
          <w:color w:val="221F1F"/>
          <w:w w:val="105"/>
        </w:rPr>
        <w:t>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Это мероприятие проходит в общем школьном актовом зале. Затем обучающиеся расходятся по классам, где проходит тематическая часть занятия.</w:t>
      </w:r>
    </w:p>
    <w:p w:rsidR="00B634C0" w:rsidRDefault="00AF42EF">
      <w:pPr>
        <w:pStyle w:val="a3"/>
        <w:spacing w:before="110" w:line="276" w:lineRule="auto"/>
        <w:ind w:left="282" w:right="191" w:firstLine="283"/>
        <w:jc w:val="both"/>
      </w:pPr>
      <w:r>
        <w:rPr>
          <w:color w:val="221F1F"/>
        </w:rPr>
        <w:t xml:space="preserve">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— мотивационная, вторая часть — основная, третья часть — </w:t>
      </w:r>
      <w:r>
        <w:rPr>
          <w:color w:val="221F1F"/>
          <w:spacing w:val="-2"/>
        </w:rPr>
        <w:t>заключительная.</w:t>
      </w:r>
    </w:p>
    <w:p w:rsidR="00B634C0" w:rsidRDefault="00AF42EF">
      <w:pPr>
        <w:pStyle w:val="a3"/>
        <w:spacing w:before="111" w:line="276" w:lineRule="auto"/>
        <w:ind w:left="282" w:right="192" w:firstLine="283"/>
        <w:jc w:val="both"/>
      </w:pPr>
      <w:r>
        <w:rPr>
          <w:color w:val="221F1F"/>
        </w:rPr>
        <w:t xml:space="preserve">Цель мотивационной части занятия — знакомство обучающихся с темой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</w:t>
      </w:r>
      <w:r>
        <w:rPr>
          <w:color w:val="221F1F"/>
          <w:spacing w:val="-2"/>
        </w:rPr>
        <w:t>занятия.</w:t>
      </w:r>
    </w:p>
    <w:p w:rsidR="00B634C0" w:rsidRDefault="00AF42EF">
      <w:pPr>
        <w:pStyle w:val="a3"/>
        <w:spacing w:before="111" w:line="276" w:lineRule="auto"/>
        <w:ind w:left="282" w:right="192" w:firstLine="283"/>
        <w:jc w:val="both"/>
      </w:pPr>
      <w:r>
        <w:rPr>
          <w:color w:val="221F1F"/>
          <w:w w:val="105"/>
        </w:rPr>
        <w:t>Основная часть строится как сочетание разнообразной деятельности обучающихся: интеллектуальной (работа с представленной информацией), коммуникативной (беседы, обсуждение видеоролика), практической (выполнение разнообразных заданий), игровой (дидактическая и ролевая игра), творческой (обсуждение воображаемых ситуаций, художественное творчество).</w:t>
      </w:r>
    </w:p>
    <w:p w:rsidR="00B634C0" w:rsidRDefault="00AF42EF">
      <w:pPr>
        <w:pStyle w:val="a3"/>
        <w:spacing w:before="55"/>
        <w:ind w:left="578"/>
        <w:jc w:val="both"/>
      </w:pPr>
      <w:r>
        <w:rPr>
          <w:color w:val="221F1F"/>
        </w:rPr>
        <w:t>В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заключительной</w:t>
      </w:r>
      <w:r>
        <w:rPr>
          <w:color w:val="221F1F"/>
          <w:spacing w:val="4"/>
        </w:rPr>
        <w:t xml:space="preserve"> </w:t>
      </w:r>
      <w:r>
        <w:rPr>
          <w:color w:val="221F1F"/>
        </w:rPr>
        <w:t>части</w:t>
      </w:r>
      <w:r>
        <w:rPr>
          <w:color w:val="221F1F"/>
          <w:spacing w:val="3"/>
        </w:rPr>
        <w:t xml:space="preserve"> </w:t>
      </w:r>
      <w:r>
        <w:rPr>
          <w:color w:val="221F1F"/>
        </w:rPr>
        <w:t>подводятся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итоги</w:t>
      </w:r>
      <w:r>
        <w:rPr>
          <w:color w:val="221F1F"/>
          <w:spacing w:val="1"/>
        </w:rPr>
        <w:t xml:space="preserve"> </w:t>
      </w:r>
      <w:r>
        <w:rPr>
          <w:color w:val="221F1F"/>
          <w:spacing w:val="-2"/>
        </w:rPr>
        <w:t>занятия.</w:t>
      </w:r>
    </w:p>
    <w:p w:rsidR="00B634C0" w:rsidRDefault="00B634C0">
      <w:pPr>
        <w:pStyle w:val="a3"/>
        <w:jc w:val="both"/>
        <w:sectPr w:rsidR="00B634C0">
          <w:pgSz w:w="11920" w:h="16850"/>
          <w:pgMar w:top="900" w:right="708" w:bottom="900" w:left="850" w:header="0" w:footer="717" w:gutter="0"/>
          <w:cols w:space="720"/>
        </w:sectPr>
      </w:pPr>
    </w:p>
    <w:p w:rsidR="00B634C0" w:rsidRDefault="00AF42EF">
      <w:pPr>
        <w:pStyle w:val="1"/>
        <w:ind w:left="285"/>
      </w:pPr>
      <w:r>
        <w:rPr>
          <w:color w:val="221F1F"/>
          <w:spacing w:val="11"/>
        </w:rPr>
        <w:lastRenderedPageBreak/>
        <w:t>1 раздел.СОДЕРЖАНИЕ</w:t>
      </w:r>
      <w:r>
        <w:rPr>
          <w:color w:val="221F1F"/>
          <w:spacing w:val="57"/>
        </w:rPr>
        <w:t xml:space="preserve"> </w:t>
      </w:r>
      <w:r>
        <w:rPr>
          <w:color w:val="221F1F"/>
          <w:spacing w:val="10"/>
        </w:rPr>
        <w:t>КУРСА</w:t>
      </w:r>
      <w:r>
        <w:rPr>
          <w:color w:val="221F1F"/>
          <w:spacing w:val="49"/>
        </w:rPr>
        <w:t xml:space="preserve"> </w:t>
      </w:r>
      <w:r>
        <w:rPr>
          <w:color w:val="221F1F"/>
          <w:spacing w:val="11"/>
        </w:rPr>
        <w:t>ВНЕУРОЧНОЙ</w:t>
      </w:r>
      <w:r>
        <w:rPr>
          <w:color w:val="221F1F"/>
          <w:spacing w:val="53"/>
        </w:rPr>
        <w:t xml:space="preserve"> </w:t>
      </w:r>
      <w:r>
        <w:rPr>
          <w:color w:val="221F1F"/>
          <w:spacing w:val="-2"/>
        </w:rPr>
        <w:t>ДЕЯТЕЛЬНОСТИ</w:t>
      </w:r>
    </w:p>
    <w:p w:rsidR="00B634C0" w:rsidRDefault="00B634C0">
      <w:pPr>
        <w:pStyle w:val="a3"/>
        <w:spacing w:before="320"/>
        <w:rPr>
          <w:b/>
          <w:sz w:val="28"/>
        </w:rPr>
      </w:pPr>
    </w:p>
    <w:p w:rsidR="00B634C0" w:rsidRDefault="00AF42EF">
      <w:pPr>
        <w:pStyle w:val="2"/>
      </w:pPr>
      <w:r>
        <w:rPr>
          <w:color w:val="221F1F"/>
          <w:w w:val="105"/>
        </w:rPr>
        <w:t>НАЧАЛЬНОЕ</w:t>
      </w:r>
      <w:r>
        <w:rPr>
          <w:color w:val="221F1F"/>
          <w:spacing w:val="-10"/>
          <w:w w:val="105"/>
        </w:rPr>
        <w:t xml:space="preserve"> </w:t>
      </w:r>
      <w:r>
        <w:rPr>
          <w:color w:val="221F1F"/>
          <w:w w:val="105"/>
        </w:rPr>
        <w:t>ОБЩЕЕ</w:t>
      </w:r>
      <w:r>
        <w:rPr>
          <w:color w:val="221F1F"/>
          <w:spacing w:val="-10"/>
          <w:w w:val="105"/>
        </w:rPr>
        <w:t xml:space="preserve"> </w:t>
      </w:r>
      <w:r>
        <w:rPr>
          <w:color w:val="221F1F"/>
          <w:spacing w:val="-2"/>
          <w:w w:val="105"/>
        </w:rPr>
        <w:t>ОБРАЗОВАНИЕ</w:t>
      </w:r>
    </w:p>
    <w:p w:rsidR="00B634C0" w:rsidRDefault="00AF42EF">
      <w:pPr>
        <w:pStyle w:val="a3"/>
        <w:spacing w:before="240" w:line="276" w:lineRule="auto"/>
        <w:ind w:left="282" w:right="194" w:firstLine="283"/>
        <w:jc w:val="both"/>
      </w:pPr>
      <w:r>
        <w:rPr>
          <w:b/>
          <w:color w:val="221F1F"/>
          <w:w w:val="105"/>
        </w:rPr>
        <w:t xml:space="preserve">Зачем человеку учиться? </w:t>
      </w:r>
      <w:r>
        <w:rPr>
          <w:color w:val="221F1F"/>
          <w:w w:val="105"/>
        </w:rPr>
        <w:t>Обучение человека происходит на протяжении всей жизни. Влияние цифровых технологий на приобретение знаний. Почему знания влияют на всю жизнь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человека?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Развитие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навыков</w:t>
      </w:r>
      <w:r>
        <w:rPr>
          <w:color w:val="221F1F"/>
          <w:spacing w:val="-15"/>
          <w:w w:val="105"/>
        </w:rPr>
        <w:t xml:space="preserve"> </w:t>
      </w:r>
      <w:r>
        <w:rPr>
          <w:color w:val="221F1F"/>
          <w:w w:val="105"/>
        </w:rPr>
        <w:t>работы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в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команде,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уважения</w:t>
      </w:r>
      <w:r>
        <w:rPr>
          <w:color w:val="221F1F"/>
          <w:spacing w:val="-15"/>
          <w:w w:val="105"/>
        </w:rPr>
        <w:t xml:space="preserve"> </w:t>
      </w:r>
      <w:r>
        <w:rPr>
          <w:color w:val="221F1F"/>
          <w:w w:val="105"/>
        </w:rPr>
        <w:t>разных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мнений,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разрешения конфликтов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эмпатии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в</w:t>
      </w:r>
      <w:r>
        <w:rPr>
          <w:color w:val="221F1F"/>
          <w:spacing w:val="-15"/>
          <w:w w:val="105"/>
        </w:rPr>
        <w:t xml:space="preserve"> </w:t>
      </w:r>
      <w:r>
        <w:rPr>
          <w:color w:val="221F1F"/>
          <w:w w:val="105"/>
        </w:rPr>
        <w:t>ходе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школьного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образования.</w:t>
      </w:r>
    </w:p>
    <w:p w:rsidR="00B634C0" w:rsidRDefault="00AF42EF">
      <w:pPr>
        <w:pStyle w:val="a3"/>
        <w:spacing w:before="163" w:line="276" w:lineRule="auto"/>
        <w:ind w:left="282" w:right="193" w:firstLine="283"/>
        <w:jc w:val="both"/>
      </w:pPr>
      <w:r>
        <w:rPr>
          <w:b/>
          <w:color w:val="221F1F"/>
        </w:rPr>
        <w:t xml:space="preserve">Русский язык в эпоху цифровых технологий. </w:t>
      </w:r>
      <w:r>
        <w:rPr>
          <w:color w:val="221F1F"/>
        </w:rPr>
        <w:t>Русский язык — государственный язык, объединяющий многонациональную семью народов Российской Федерации. Современный языковой ландшафт характеризуется изменениями в устной и письменной речи под влиянием цифровой среды.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Понимание уместности употребления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тех или иных слов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и форм.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Грамотная, логичная и понятная речь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—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признак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образованного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человека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залог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успеха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будущем.</w:t>
      </w:r>
    </w:p>
    <w:p w:rsidR="00B634C0" w:rsidRDefault="00AF42EF">
      <w:pPr>
        <w:pStyle w:val="a3"/>
        <w:spacing w:before="164" w:line="276" w:lineRule="auto"/>
        <w:ind w:left="282" w:right="192" w:firstLine="283"/>
        <w:jc w:val="both"/>
      </w:pPr>
      <w:r>
        <w:rPr>
          <w:b/>
          <w:color w:val="221F1F"/>
          <w:w w:val="105"/>
        </w:rPr>
        <w:t>Цифровой</w:t>
      </w:r>
      <w:r>
        <w:rPr>
          <w:b/>
          <w:color w:val="221F1F"/>
          <w:spacing w:val="-15"/>
          <w:w w:val="105"/>
        </w:rPr>
        <w:t xml:space="preserve"> </w:t>
      </w:r>
      <w:r>
        <w:rPr>
          <w:b/>
          <w:color w:val="221F1F"/>
          <w:w w:val="105"/>
        </w:rPr>
        <w:t>суверенитет</w:t>
      </w:r>
      <w:r>
        <w:rPr>
          <w:b/>
          <w:color w:val="221F1F"/>
          <w:spacing w:val="-11"/>
          <w:w w:val="105"/>
        </w:rPr>
        <w:t xml:space="preserve"> </w:t>
      </w:r>
      <w:r>
        <w:rPr>
          <w:b/>
          <w:color w:val="221F1F"/>
          <w:w w:val="105"/>
        </w:rPr>
        <w:t>страны.</w:t>
      </w:r>
      <w:r>
        <w:rPr>
          <w:b/>
          <w:color w:val="221F1F"/>
          <w:spacing w:val="-14"/>
          <w:w w:val="105"/>
        </w:rPr>
        <w:t xml:space="preserve"> </w:t>
      </w:r>
      <w:r>
        <w:rPr>
          <w:color w:val="221F1F"/>
          <w:w w:val="105"/>
        </w:rPr>
        <w:t>Что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такое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цифровой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w w:val="105"/>
        </w:rPr>
        <w:t>суверенитет?</w:t>
      </w:r>
      <w:r>
        <w:rPr>
          <w:color w:val="221F1F"/>
          <w:spacing w:val="-12"/>
          <w:w w:val="105"/>
        </w:rPr>
        <w:t xml:space="preserve"> </w:t>
      </w:r>
      <w:r>
        <w:rPr>
          <w:color w:val="221F1F"/>
          <w:w w:val="105"/>
        </w:rPr>
        <w:t>Как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</w:r>
    </w:p>
    <w:p w:rsidR="00B634C0" w:rsidRDefault="00AF42EF">
      <w:pPr>
        <w:pStyle w:val="a3"/>
        <w:spacing w:before="160" w:line="276" w:lineRule="auto"/>
        <w:ind w:left="282" w:right="190" w:firstLine="283"/>
        <w:jc w:val="both"/>
      </w:pPr>
      <w:r>
        <w:rPr>
          <w:b/>
          <w:color w:val="221F1F"/>
        </w:rPr>
        <w:t xml:space="preserve">Мирный атом. День работника атомной промышленности. </w:t>
      </w:r>
      <w:r>
        <w:rPr>
          <w:color w:val="221F1F"/>
        </w:rPr>
        <w:t xml:space="preserve"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 источников энергии на будущее </w:t>
      </w:r>
      <w:r>
        <w:rPr>
          <w:color w:val="221F1F"/>
          <w:spacing w:val="-2"/>
        </w:rPr>
        <w:t>человечества.</w:t>
      </w:r>
    </w:p>
    <w:p w:rsidR="00B634C0" w:rsidRDefault="00AF42EF">
      <w:pPr>
        <w:pStyle w:val="a3"/>
        <w:spacing w:before="166" w:line="276" w:lineRule="auto"/>
        <w:ind w:left="282" w:right="194" w:firstLine="283"/>
        <w:jc w:val="both"/>
      </w:pPr>
      <w:r>
        <w:rPr>
          <w:b/>
          <w:color w:val="221F1F"/>
          <w:w w:val="105"/>
        </w:rPr>
        <w:t xml:space="preserve">О творчестве. Ко Дню музыки. </w:t>
      </w:r>
      <w:r>
        <w:rPr>
          <w:color w:val="221F1F"/>
          <w:w w:val="105"/>
        </w:rPr>
        <w:t>Творчество — неотъемлемая часть жизни каждого человека. Возможности реализации творческого потенциала взрослых и детей. Русская культура — признанное мировое достояние человечества. Музыка как вид искусства. Состояние современной отечественной музыки: жанры и направления.</w:t>
      </w:r>
    </w:p>
    <w:p w:rsidR="00B634C0" w:rsidRDefault="00AF42EF">
      <w:pPr>
        <w:pStyle w:val="a3"/>
        <w:spacing w:before="163" w:line="276" w:lineRule="auto"/>
        <w:ind w:left="282" w:right="193" w:firstLine="283"/>
        <w:jc w:val="both"/>
      </w:pPr>
      <w:r>
        <w:rPr>
          <w:b/>
          <w:color w:val="221F1F"/>
          <w:w w:val="105"/>
        </w:rPr>
        <w:t xml:space="preserve">Что такое уважение? Ко Дню учителя. </w:t>
      </w:r>
      <w:r>
        <w:rPr>
          <w:color w:val="221F1F"/>
          <w:w w:val="105"/>
        </w:rPr>
        <w:t>Уважение — признание достоинств личности. Уважение к окружающим и чужому труду как основа гармоничного развития общества. Правила общения внутри семьи, школы и коллектива. Под- готовка ко взрослой жизни и формирование ответственности. О роли педагога в воспитании личности. Традиции празднования Дня учителя.</w:t>
      </w:r>
    </w:p>
    <w:p w:rsidR="00B634C0" w:rsidRDefault="00AF42EF">
      <w:pPr>
        <w:pStyle w:val="a3"/>
        <w:spacing w:before="163" w:line="276" w:lineRule="auto"/>
        <w:ind w:left="282" w:right="195" w:firstLine="283"/>
        <w:jc w:val="both"/>
      </w:pPr>
      <w:r>
        <w:rPr>
          <w:b/>
          <w:color w:val="221F1F"/>
        </w:rPr>
        <w:t xml:space="preserve">Как понять друг друга разным поколениям? </w:t>
      </w:r>
      <w:r>
        <w:rPr>
          <w:color w:val="221F1F"/>
        </w:rPr>
        <w:t>Семья как ценность в жизни каждого человека, основа любого общества. Формирование общих семейных ценностей — залог взаимопонимания в семье. Обмен опытом между поколениями и бережное отношение друг к другу как путь к позитивным изменениям и взрослению.</w:t>
      </w:r>
    </w:p>
    <w:p w:rsidR="00B634C0" w:rsidRDefault="00B634C0">
      <w:pPr>
        <w:pStyle w:val="a3"/>
        <w:spacing w:line="276" w:lineRule="auto"/>
        <w:jc w:val="both"/>
        <w:sectPr w:rsidR="00B634C0">
          <w:pgSz w:w="11920" w:h="16850"/>
          <w:pgMar w:top="840" w:right="708" w:bottom="900" w:left="850" w:header="0" w:footer="717" w:gutter="0"/>
          <w:cols w:space="720"/>
        </w:sectPr>
      </w:pPr>
    </w:p>
    <w:p w:rsidR="00B634C0" w:rsidRDefault="00AF42EF">
      <w:pPr>
        <w:pStyle w:val="a3"/>
        <w:spacing w:before="60" w:line="276" w:lineRule="auto"/>
        <w:ind w:left="282" w:right="194" w:firstLine="283"/>
        <w:jc w:val="both"/>
      </w:pPr>
      <w:r>
        <w:rPr>
          <w:b/>
          <w:color w:val="221F1F"/>
          <w:w w:val="105"/>
        </w:rPr>
        <w:lastRenderedPageBreak/>
        <w:t>О</w:t>
      </w:r>
      <w:r>
        <w:rPr>
          <w:b/>
          <w:color w:val="221F1F"/>
          <w:spacing w:val="-16"/>
          <w:w w:val="105"/>
        </w:rPr>
        <w:t xml:space="preserve"> </w:t>
      </w:r>
      <w:r>
        <w:rPr>
          <w:b/>
          <w:color w:val="221F1F"/>
          <w:w w:val="105"/>
        </w:rPr>
        <w:t>городах</w:t>
      </w:r>
      <w:r>
        <w:rPr>
          <w:b/>
          <w:color w:val="221F1F"/>
          <w:spacing w:val="-16"/>
          <w:w w:val="105"/>
        </w:rPr>
        <w:t xml:space="preserve"> </w:t>
      </w:r>
      <w:r>
        <w:rPr>
          <w:b/>
          <w:color w:val="221F1F"/>
          <w:w w:val="105"/>
        </w:rPr>
        <w:t>России.</w:t>
      </w:r>
      <w:r>
        <w:rPr>
          <w:b/>
          <w:color w:val="221F1F"/>
          <w:spacing w:val="-16"/>
          <w:w w:val="105"/>
        </w:rPr>
        <w:t xml:space="preserve"> </w:t>
      </w:r>
      <w:r>
        <w:rPr>
          <w:b/>
          <w:color w:val="221F1F"/>
          <w:w w:val="105"/>
        </w:rPr>
        <w:t>Ко</w:t>
      </w:r>
      <w:r>
        <w:rPr>
          <w:b/>
          <w:color w:val="221F1F"/>
          <w:spacing w:val="-15"/>
          <w:w w:val="105"/>
        </w:rPr>
        <w:t xml:space="preserve"> </w:t>
      </w:r>
      <w:r>
        <w:rPr>
          <w:b/>
          <w:color w:val="221F1F"/>
          <w:w w:val="105"/>
        </w:rPr>
        <w:t>Дню</w:t>
      </w:r>
      <w:r>
        <w:rPr>
          <w:b/>
          <w:color w:val="221F1F"/>
          <w:spacing w:val="-16"/>
          <w:w w:val="105"/>
        </w:rPr>
        <w:t xml:space="preserve"> </w:t>
      </w:r>
      <w:r>
        <w:rPr>
          <w:b/>
          <w:color w:val="221F1F"/>
          <w:w w:val="105"/>
        </w:rPr>
        <w:t>народного</w:t>
      </w:r>
      <w:r>
        <w:rPr>
          <w:b/>
          <w:color w:val="221F1F"/>
          <w:spacing w:val="-16"/>
          <w:w w:val="105"/>
        </w:rPr>
        <w:t xml:space="preserve"> </w:t>
      </w:r>
      <w:r>
        <w:rPr>
          <w:b/>
          <w:color w:val="221F1F"/>
          <w:w w:val="105"/>
        </w:rPr>
        <w:t>единства.</w:t>
      </w:r>
      <w:r>
        <w:rPr>
          <w:b/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Города</w:t>
      </w:r>
      <w:r>
        <w:rPr>
          <w:color w:val="221F1F"/>
          <w:spacing w:val="-15"/>
          <w:w w:val="105"/>
        </w:rPr>
        <w:t xml:space="preserve"> </w:t>
      </w:r>
      <w:r>
        <w:rPr>
          <w:color w:val="221F1F"/>
          <w:w w:val="105"/>
        </w:rPr>
        <w:t>России: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разнообразие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w w:val="105"/>
        </w:rPr>
        <w:t>Роль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государства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w w:val="105"/>
        </w:rPr>
        <w:t>в</w:t>
      </w:r>
      <w:r>
        <w:rPr>
          <w:color w:val="221F1F"/>
          <w:spacing w:val="-10"/>
          <w:w w:val="105"/>
        </w:rPr>
        <w:t xml:space="preserve"> </w:t>
      </w:r>
      <w:r>
        <w:rPr>
          <w:color w:val="221F1F"/>
          <w:w w:val="105"/>
        </w:rPr>
        <w:t>раз- витии</w:t>
      </w:r>
      <w:r>
        <w:rPr>
          <w:color w:val="221F1F"/>
          <w:spacing w:val="-4"/>
          <w:w w:val="105"/>
        </w:rPr>
        <w:t xml:space="preserve"> </w:t>
      </w:r>
      <w:r>
        <w:rPr>
          <w:color w:val="221F1F"/>
          <w:w w:val="105"/>
        </w:rPr>
        <w:t>малых</w:t>
      </w:r>
      <w:r>
        <w:rPr>
          <w:color w:val="221F1F"/>
          <w:spacing w:val="-2"/>
          <w:w w:val="105"/>
        </w:rPr>
        <w:t xml:space="preserve"> </w:t>
      </w:r>
      <w:r>
        <w:rPr>
          <w:color w:val="221F1F"/>
          <w:w w:val="105"/>
        </w:rPr>
        <w:t>городов.</w:t>
      </w:r>
      <w:r>
        <w:rPr>
          <w:color w:val="221F1F"/>
          <w:spacing w:val="-4"/>
          <w:w w:val="105"/>
        </w:rPr>
        <w:t xml:space="preserve"> </w:t>
      </w:r>
      <w:r>
        <w:rPr>
          <w:color w:val="221F1F"/>
          <w:w w:val="105"/>
        </w:rPr>
        <w:t>Возможности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граждан</w:t>
      </w:r>
      <w:r>
        <w:rPr>
          <w:color w:val="221F1F"/>
          <w:spacing w:val="-4"/>
          <w:w w:val="105"/>
        </w:rPr>
        <w:t xml:space="preserve"> </w:t>
      </w:r>
      <w:r>
        <w:rPr>
          <w:color w:val="221F1F"/>
          <w:w w:val="105"/>
        </w:rPr>
        <w:t>в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развитии своей малой родины.</w:t>
      </w:r>
    </w:p>
    <w:p w:rsidR="00B634C0" w:rsidRDefault="00AF42EF">
      <w:pPr>
        <w:pStyle w:val="a3"/>
        <w:spacing w:before="165" w:line="276" w:lineRule="auto"/>
        <w:ind w:left="282" w:right="192" w:firstLine="283"/>
        <w:jc w:val="both"/>
      </w:pPr>
      <w:r>
        <w:rPr>
          <w:b/>
          <w:color w:val="221F1F"/>
        </w:rPr>
        <w:t xml:space="preserve">Общество безграничных возможностей. </w:t>
      </w:r>
      <w:r>
        <w:rPr>
          <w:color w:val="221F1F"/>
        </w:rPr>
        <w:t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рас- 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</w:t>
      </w:r>
    </w:p>
    <w:p w:rsidR="00B634C0" w:rsidRDefault="00AF42EF">
      <w:pPr>
        <w:pStyle w:val="a3"/>
        <w:spacing w:before="168" w:line="276" w:lineRule="auto"/>
        <w:ind w:left="282" w:right="189" w:firstLine="283"/>
        <w:jc w:val="both"/>
      </w:pPr>
      <w:r>
        <w:rPr>
          <w:b/>
          <w:color w:val="221F1F"/>
          <w:w w:val="105"/>
        </w:rPr>
        <w:t>Селекция</w:t>
      </w:r>
      <w:r>
        <w:rPr>
          <w:b/>
          <w:color w:val="221F1F"/>
          <w:spacing w:val="-1"/>
          <w:w w:val="105"/>
        </w:rPr>
        <w:t xml:space="preserve"> </w:t>
      </w:r>
      <w:r>
        <w:rPr>
          <w:b/>
          <w:color w:val="221F1F"/>
          <w:w w:val="105"/>
        </w:rPr>
        <w:t>и</w:t>
      </w:r>
      <w:r>
        <w:rPr>
          <w:b/>
          <w:color w:val="221F1F"/>
          <w:spacing w:val="-3"/>
          <w:w w:val="105"/>
        </w:rPr>
        <w:t xml:space="preserve"> </w:t>
      </w:r>
      <w:r>
        <w:rPr>
          <w:b/>
          <w:color w:val="221F1F"/>
          <w:w w:val="105"/>
        </w:rPr>
        <w:t>генетика.</w:t>
      </w:r>
      <w:r>
        <w:rPr>
          <w:b/>
          <w:color w:val="221F1F"/>
          <w:spacing w:val="-2"/>
          <w:w w:val="105"/>
        </w:rPr>
        <w:t xml:space="preserve"> </w:t>
      </w:r>
      <w:r>
        <w:rPr>
          <w:b/>
          <w:color w:val="221F1F"/>
          <w:w w:val="105"/>
        </w:rPr>
        <w:t>К</w:t>
      </w:r>
      <w:r>
        <w:rPr>
          <w:b/>
          <w:color w:val="221F1F"/>
          <w:spacing w:val="-2"/>
          <w:w w:val="105"/>
        </w:rPr>
        <w:t xml:space="preserve"> </w:t>
      </w:r>
      <w:r>
        <w:rPr>
          <w:b/>
          <w:color w:val="221F1F"/>
          <w:w w:val="105"/>
        </w:rPr>
        <w:t>170-летию И.</w:t>
      </w:r>
      <w:r>
        <w:rPr>
          <w:b/>
          <w:color w:val="221F1F"/>
          <w:spacing w:val="-3"/>
          <w:w w:val="105"/>
        </w:rPr>
        <w:t xml:space="preserve"> </w:t>
      </w:r>
      <w:r>
        <w:rPr>
          <w:b/>
          <w:color w:val="221F1F"/>
          <w:w w:val="105"/>
        </w:rPr>
        <w:t>В.</w:t>
      </w:r>
      <w:r>
        <w:rPr>
          <w:b/>
          <w:color w:val="221F1F"/>
          <w:spacing w:val="-3"/>
          <w:w w:val="105"/>
        </w:rPr>
        <w:t xml:space="preserve"> </w:t>
      </w:r>
      <w:r>
        <w:rPr>
          <w:b/>
          <w:color w:val="221F1F"/>
          <w:w w:val="105"/>
        </w:rPr>
        <w:t>Мичурина.</w:t>
      </w:r>
      <w:r>
        <w:rPr>
          <w:b/>
          <w:color w:val="221F1F"/>
          <w:spacing w:val="-2"/>
          <w:w w:val="105"/>
        </w:rPr>
        <w:t xml:space="preserve"> </w:t>
      </w:r>
      <w:r>
        <w:rPr>
          <w:color w:val="221F1F"/>
          <w:w w:val="105"/>
        </w:rPr>
        <w:t>Состояние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науки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в</w:t>
      </w:r>
      <w:r>
        <w:rPr>
          <w:color w:val="221F1F"/>
          <w:spacing w:val="-11"/>
          <w:w w:val="105"/>
        </w:rPr>
        <w:t xml:space="preserve"> </w:t>
      </w:r>
      <w:r>
        <w:rPr>
          <w:color w:val="221F1F"/>
          <w:w w:val="105"/>
        </w:rPr>
        <w:t>со- временной России.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Роль</w:t>
      </w:r>
      <w:r>
        <w:rPr>
          <w:color w:val="221F1F"/>
          <w:spacing w:val="-4"/>
          <w:w w:val="105"/>
        </w:rPr>
        <w:t xml:space="preserve"> </w:t>
      </w:r>
      <w:r>
        <w:rPr>
          <w:color w:val="221F1F"/>
          <w:w w:val="105"/>
        </w:rPr>
        <w:t>генетики</w:t>
      </w:r>
      <w:r>
        <w:rPr>
          <w:color w:val="221F1F"/>
          <w:spacing w:val="-2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-4"/>
          <w:w w:val="105"/>
        </w:rPr>
        <w:t xml:space="preserve"> </w:t>
      </w:r>
      <w:r>
        <w:rPr>
          <w:color w:val="221F1F"/>
          <w:w w:val="105"/>
        </w:rPr>
        <w:t>селекции</w:t>
      </w:r>
      <w:r>
        <w:rPr>
          <w:color w:val="221F1F"/>
          <w:spacing w:val="-4"/>
          <w:w w:val="105"/>
        </w:rPr>
        <w:t xml:space="preserve"> </w:t>
      </w:r>
      <w:r>
        <w:rPr>
          <w:color w:val="221F1F"/>
          <w:w w:val="105"/>
        </w:rPr>
        <w:t>в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сельском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хозяйстве,</w:t>
      </w:r>
      <w:r>
        <w:rPr>
          <w:color w:val="221F1F"/>
          <w:spacing w:val="-4"/>
          <w:w w:val="105"/>
        </w:rPr>
        <w:t xml:space="preserve"> </w:t>
      </w:r>
      <w:r>
        <w:rPr>
          <w:color w:val="221F1F"/>
          <w:w w:val="105"/>
        </w:rPr>
        <w:t>медицине, промышленности</w:t>
      </w:r>
      <w:r>
        <w:rPr>
          <w:color w:val="221F1F"/>
          <w:spacing w:val="-10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-11"/>
          <w:w w:val="105"/>
        </w:rPr>
        <w:t xml:space="preserve"> </w:t>
      </w:r>
      <w:r>
        <w:rPr>
          <w:color w:val="221F1F"/>
          <w:w w:val="105"/>
        </w:rPr>
        <w:t>т.</w:t>
      </w:r>
      <w:r>
        <w:rPr>
          <w:color w:val="221F1F"/>
          <w:spacing w:val="-10"/>
          <w:w w:val="105"/>
        </w:rPr>
        <w:t xml:space="preserve"> </w:t>
      </w:r>
      <w:r>
        <w:rPr>
          <w:color w:val="221F1F"/>
          <w:w w:val="105"/>
        </w:rPr>
        <w:t>д. Мировое признание достижений отечественной научной школы. Открытия И. В. Мичурина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w w:val="105"/>
        </w:rPr>
        <w:t>их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w w:val="105"/>
        </w:rPr>
        <w:t>влияние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на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развитие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w w:val="105"/>
        </w:rPr>
        <w:t>страны.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w w:val="105"/>
        </w:rPr>
        <w:t>Возможности для подрастающего поколения в познании мира и личном развитии.</w:t>
      </w:r>
    </w:p>
    <w:p w:rsidR="00B634C0" w:rsidRDefault="00AF42EF">
      <w:pPr>
        <w:spacing w:before="180" w:line="276" w:lineRule="auto"/>
        <w:ind w:left="282" w:right="194" w:firstLine="283"/>
        <w:jc w:val="both"/>
        <w:rPr>
          <w:sz w:val="24"/>
        </w:rPr>
      </w:pPr>
      <w:r>
        <w:rPr>
          <w:b/>
          <w:color w:val="221F1F"/>
          <w:sz w:val="24"/>
        </w:rPr>
        <w:t>Как решать конфликты и справляться с трудностями.</w:t>
      </w:r>
      <w:r>
        <w:rPr>
          <w:b/>
          <w:color w:val="221F1F"/>
          <w:spacing w:val="-1"/>
          <w:sz w:val="24"/>
        </w:rPr>
        <w:t xml:space="preserve"> </w:t>
      </w:r>
      <w:r>
        <w:rPr>
          <w:b/>
          <w:color w:val="221F1F"/>
          <w:sz w:val="24"/>
        </w:rPr>
        <w:t xml:space="preserve">Ко Дню психолога. </w:t>
      </w:r>
      <w:r>
        <w:rPr>
          <w:color w:val="221F1F"/>
          <w:sz w:val="24"/>
        </w:rPr>
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</w:r>
    </w:p>
    <w:p w:rsidR="00B634C0" w:rsidRDefault="00AF42EF">
      <w:pPr>
        <w:pStyle w:val="a3"/>
        <w:spacing w:before="166" w:line="276" w:lineRule="auto"/>
        <w:ind w:left="282" w:right="193" w:firstLine="283"/>
        <w:jc w:val="both"/>
      </w:pPr>
      <w:r>
        <w:rPr>
          <w:b/>
          <w:color w:val="221F1F"/>
          <w:w w:val="105"/>
        </w:rPr>
        <w:t xml:space="preserve">Профессия — жизнь спасать. </w:t>
      </w:r>
      <w:r>
        <w:rPr>
          <w:color w:val="221F1F"/>
          <w:w w:val="105"/>
        </w:rPr>
        <w:t>Спасатели — специалисты, которые помогают людям в опасных ситуациях. Профессия спасателя связана с повышенным риском.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</w:r>
    </w:p>
    <w:p w:rsidR="00B634C0" w:rsidRDefault="00AF42EF">
      <w:pPr>
        <w:pStyle w:val="a3"/>
        <w:spacing w:before="168" w:line="276" w:lineRule="auto"/>
        <w:ind w:left="282" w:right="193" w:firstLine="283"/>
        <w:jc w:val="both"/>
      </w:pPr>
      <w:r>
        <w:rPr>
          <w:b/>
          <w:color w:val="221F1F"/>
          <w:w w:val="105"/>
        </w:rPr>
        <w:t xml:space="preserve">Домашние питомцы. Всемирный день питомца. </w:t>
      </w:r>
      <w:r>
        <w:rPr>
          <w:color w:val="221F1F"/>
          <w:w w:val="105"/>
        </w:rPr>
        <w:t>Роль домашних питомцев в жизни человека. Ответственность, забота и бережное отношение к питомцам. Всемирный день питомца объединяет людей всей планеты для укрепления ценностей дружбы и заботы о животных. Как соблюдать безопасность при общении с животными?</w:t>
      </w:r>
    </w:p>
    <w:p w:rsidR="00B634C0" w:rsidRDefault="00AF42EF">
      <w:pPr>
        <w:spacing w:before="168" w:line="276" w:lineRule="auto"/>
        <w:ind w:left="282" w:right="195" w:firstLine="283"/>
        <w:jc w:val="both"/>
        <w:rPr>
          <w:sz w:val="24"/>
        </w:rPr>
      </w:pPr>
      <w:r>
        <w:rPr>
          <w:b/>
          <w:color w:val="221F1F"/>
          <w:w w:val="105"/>
          <w:sz w:val="24"/>
        </w:rPr>
        <w:t xml:space="preserve">Россия — страна победителей. Ко Дню Героев Отечества. </w:t>
      </w:r>
      <w:r>
        <w:rPr>
          <w:color w:val="221F1F"/>
          <w:w w:val="105"/>
          <w:sz w:val="24"/>
        </w:rPr>
        <w:t>Герои России с древнейших времен и до современности. Традиции героизма, мужества и решительности</w:t>
      </w:r>
    </w:p>
    <w:p w:rsidR="00B634C0" w:rsidRDefault="00AF42EF">
      <w:pPr>
        <w:pStyle w:val="a3"/>
        <w:spacing w:before="2" w:line="276" w:lineRule="auto"/>
        <w:ind w:left="282" w:right="191"/>
        <w:jc w:val="both"/>
      </w:pPr>
      <w:r>
        <w:rPr>
          <w:color w:val="221F1F"/>
          <w:w w:val="105"/>
        </w:rPr>
        <w:t>— неотъемлемая часть российской идентичности и культурного кода. День Героев Отечества — выражение благодарности, признательности и уважения за самоотверженность и мужество.</w:t>
      </w:r>
    </w:p>
    <w:p w:rsidR="00B634C0" w:rsidRDefault="00AF42EF">
      <w:pPr>
        <w:pStyle w:val="a3"/>
        <w:spacing w:before="164" w:line="276" w:lineRule="auto"/>
        <w:ind w:left="282" w:right="191" w:firstLine="283"/>
        <w:jc w:val="both"/>
      </w:pPr>
      <w:r>
        <w:rPr>
          <w:b/>
          <w:color w:val="221F1F"/>
        </w:rPr>
        <w:t xml:space="preserve">Закон и справедливость. Ко Дню Конституции. </w:t>
      </w:r>
      <w:r>
        <w:rPr>
          <w:color w:val="221F1F"/>
        </w:rPr>
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духов- но-нравственных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</w:t>
      </w:r>
    </w:p>
    <w:p w:rsidR="00B634C0" w:rsidRDefault="00B634C0">
      <w:pPr>
        <w:pStyle w:val="a3"/>
        <w:spacing w:line="276" w:lineRule="auto"/>
        <w:jc w:val="both"/>
        <w:sectPr w:rsidR="00B634C0">
          <w:pgSz w:w="11920" w:h="16850"/>
          <w:pgMar w:top="900" w:right="708" w:bottom="900" w:left="850" w:header="0" w:footer="717" w:gutter="0"/>
          <w:cols w:space="720"/>
        </w:sectPr>
      </w:pPr>
    </w:p>
    <w:p w:rsidR="00B634C0" w:rsidRDefault="00AF42EF">
      <w:pPr>
        <w:pStyle w:val="a3"/>
        <w:spacing w:before="76" w:line="276" w:lineRule="auto"/>
        <w:ind w:left="282" w:right="194" w:firstLine="283"/>
        <w:jc w:val="both"/>
      </w:pPr>
      <w:r>
        <w:rPr>
          <w:b/>
          <w:color w:val="221F1F"/>
        </w:rPr>
        <w:lastRenderedPageBreak/>
        <w:t xml:space="preserve">Совесть внутри нас. </w:t>
      </w:r>
      <w:r>
        <w:rPr>
          <w:color w:val="221F1F"/>
        </w:rPr>
        <w:t>Совесть — внутренний ориентир, помогающий отличить добро от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зла. Ключевая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роль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совести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осуществлении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личного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выбора.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Влияние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традиционных ценностей, культуры и исторического опыта страны на формирование нравственных ориентиров личности.</w:t>
      </w:r>
    </w:p>
    <w:p w:rsidR="00B634C0" w:rsidRDefault="00AF42EF">
      <w:pPr>
        <w:pStyle w:val="a3"/>
        <w:spacing w:before="171" w:line="276" w:lineRule="auto"/>
        <w:ind w:left="282" w:right="194" w:firstLine="283"/>
        <w:jc w:val="both"/>
      </w:pPr>
      <w:r>
        <w:rPr>
          <w:b/>
          <w:color w:val="221F1F"/>
        </w:rPr>
        <w:t xml:space="preserve">Календарь полезных дел. Новогоднее занятие. </w:t>
      </w:r>
      <w:r>
        <w:rPr>
          <w:color w:val="221F1F"/>
        </w:rPr>
        <w:t>Зимние каникулы — это время не только для семейного доcуга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</w:r>
    </w:p>
    <w:p w:rsidR="00B634C0" w:rsidRDefault="00AF42EF">
      <w:pPr>
        <w:pStyle w:val="a3"/>
        <w:spacing w:before="165" w:line="276" w:lineRule="auto"/>
        <w:ind w:left="282" w:right="193" w:firstLine="283"/>
        <w:jc w:val="both"/>
      </w:pPr>
      <w:r>
        <w:rPr>
          <w:b/>
          <w:color w:val="221F1F"/>
        </w:rPr>
        <w:t xml:space="preserve">Как создают мультфильмы? Мультипликация, анимация. </w:t>
      </w:r>
      <w:r>
        <w:rPr>
          <w:color w:val="221F1F"/>
        </w:rPr>
        <w:t xml:space="preserve">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</w:t>
      </w:r>
      <w:r>
        <w:rPr>
          <w:color w:val="221F1F"/>
          <w:spacing w:val="-2"/>
        </w:rPr>
        <w:t>фильмы?</w:t>
      </w:r>
    </w:p>
    <w:p w:rsidR="00B634C0" w:rsidRDefault="00AF42EF">
      <w:pPr>
        <w:pStyle w:val="a3"/>
        <w:spacing w:before="166" w:line="276" w:lineRule="auto"/>
        <w:ind w:left="282" w:right="194" w:firstLine="283"/>
        <w:jc w:val="both"/>
      </w:pPr>
      <w:r>
        <w:rPr>
          <w:b/>
          <w:color w:val="221F1F"/>
        </w:rPr>
        <w:t xml:space="preserve">Музейное дело. 170 лет Третьяковской галерее. </w:t>
      </w:r>
      <w:r>
        <w:rPr>
          <w:color w:val="221F1F"/>
        </w:rPr>
        <w:t>Российские музеи — хранители богатейшего материального и нематериального наследия страны. Сохранение исторического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 культурного наследия как направление государственной политики. Изучение, реставрация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и интерпретация памятников искусства. Третьяковская галерея — крупнейший музей русского искусства и объект все-мирного достояния. Почему важно посещать музеи? Профессии в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сфере музейного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дела.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Как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создавать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развивать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школьный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музей?</w:t>
      </w:r>
    </w:p>
    <w:p w:rsidR="00B634C0" w:rsidRDefault="00AF42EF">
      <w:pPr>
        <w:pStyle w:val="a3"/>
        <w:spacing w:before="167" w:line="276" w:lineRule="auto"/>
        <w:ind w:left="282" w:right="192" w:firstLine="283"/>
        <w:jc w:val="both"/>
      </w:pPr>
      <w:r>
        <w:rPr>
          <w:b/>
          <w:color w:val="221F1F"/>
        </w:rPr>
        <w:t xml:space="preserve">Как создавать свой бизнес? </w:t>
      </w:r>
      <w:r>
        <w:rPr>
          <w:color w:val="221F1F"/>
        </w:rPr>
        <w:t>Бизнес — ответственный выбор человека, возможность реализовать свою мечту и принести пользу обществу. Современные предприниматели и их возможности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развитии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отечественной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экономики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и улучшения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жизни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людей.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Бизнес —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это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не только личный успех, но и ответственная командная работа. С чего начать свое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дело? О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мерах поддержки молодых предпринимателей в нашей стране.</w:t>
      </w:r>
    </w:p>
    <w:p w:rsidR="00B634C0" w:rsidRDefault="00AF42EF">
      <w:pPr>
        <w:pStyle w:val="a3"/>
        <w:spacing w:before="168" w:line="276" w:lineRule="auto"/>
        <w:ind w:left="282" w:right="196" w:firstLine="283"/>
        <w:jc w:val="both"/>
      </w:pPr>
      <w:r>
        <w:rPr>
          <w:b/>
          <w:color w:val="221F1F"/>
        </w:rPr>
        <w:t xml:space="preserve">Есть ли у знания границы? Ко Дню науки. </w:t>
      </w:r>
      <w:r>
        <w:rPr>
          <w:color w:val="221F1F"/>
        </w:rPr>
        <w:t>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современные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открытия?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Как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стать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ученым?</w:t>
      </w:r>
    </w:p>
    <w:p w:rsidR="00B634C0" w:rsidRDefault="00AF42EF">
      <w:pPr>
        <w:pStyle w:val="a3"/>
        <w:spacing w:before="166" w:line="276" w:lineRule="auto"/>
        <w:ind w:left="282" w:right="190" w:firstLine="283"/>
        <w:jc w:val="both"/>
      </w:pPr>
      <w:r>
        <w:rPr>
          <w:b/>
          <w:color w:val="221F1F"/>
        </w:rPr>
        <w:t xml:space="preserve">Слушать, слышать и договариваться. Кто такие дипломаты? </w:t>
      </w:r>
      <w:r>
        <w:rPr>
          <w:color w:val="221F1F"/>
        </w:rPr>
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диалог?</w:t>
      </w:r>
    </w:p>
    <w:p w:rsidR="00B634C0" w:rsidRDefault="00AF42EF">
      <w:pPr>
        <w:spacing w:before="141" w:line="276" w:lineRule="auto"/>
        <w:ind w:left="282" w:right="192" w:firstLine="283"/>
        <w:jc w:val="both"/>
        <w:rPr>
          <w:sz w:val="24"/>
        </w:rPr>
      </w:pPr>
      <w:r>
        <w:rPr>
          <w:b/>
          <w:color w:val="221F1F"/>
          <w:w w:val="105"/>
          <w:sz w:val="24"/>
        </w:rPr>
        <w:t>Герой</w:t>
      </w:r>
      <w:r>
        <w:rPr>
          <w:b/>
          <w:color w:val="221F1F"/>
          <w:spacing w:val="-14"/>
          <w:w w:val="105"/>
          <w:sz w:val="24"/>
        </w:rPr>
        <w:t xml:space="preserve"> </w:t>
      </w:r>
      <w:r>
        <w:rPr>
          <w:b/>
          <w:color w:val="221F1F"/>
          <w:w w:val="105"/>
          <w:sz w:val="24"/>
        </w:rPr>
        <w:t>с</w:t>
      </w:r>
      <w:r>
        <w:rPr>
          <w:b/>
          <w:color w:val="221F1F"/>
          <w:spacing w:val="-15"/>
          <w:w w:val="105"/>
          <w:sz w:val="24"/>
        </w:rPr>
        <w:t xml:space="preserve"> </w:t>
      </w:r>
      <w:r>
        <w:rPr>
          <w:b/>
          <w:color w:val="221F1F"/>
          <w:w w:val="105"/>
          <w:sz w:val="24"/>
        </w:rPr>
        <w:t>соседнего</w:t>
      </w:r>
      <w:r>
        <w:rPr>
          <w:b/>
          <w:color w:val="221F1F"/>
          <w:spacing w:val="-15"/>
          <w:w w:val="105"/>
          <w:sz w:val="24"/>
        </w:rPr>
        <w:t xml:space="preserve"> </w:t>
      </w:r>
      <w:r>
        <w:rPr>
          <w:b/>
          <w:color w:val="221F1F"/>
          <w:w w:val="105"/>
          <w:sz w:val="24"/>
        </w:rPr>
        <w:t>двора.</w:t>
      </w:r>
      <w:r>
        <w:rPr>
          <w:b/>
          <w:color w:val="221F1F"/>
          <w:spacing w:val="-14"/>
          <w:w w:val="105"/>
          <w:sz w:val="24"/>
        </w:rPr>
        <w:t xml:space="preserve"> </w:t>
      </w:r>
      <w:r>
        <w:rPr>
          <w:b/>
          <w:color w:val="221F1F"/>
          <w:w w:val="105"/>
          <w:sz w:val="24"/>
        </w:rPr>
        <w:t>Региональный</w:t>
      </w:r>
      <w:r>
        <w:rPr>
          <w:b/>
          <w:color w:val="221F1F"/>
          <w:spacing w:val="-14"/>
          <w:w w:val="105"/>
          <w:sz w:val="24"/>
        </w:rPr>
        <w:t xml:space="preserve"> </w:t>
      </w:r>
      <w:r>
        <w:rPr>
          <w:b/>
          <w:color w:val="221F1F"/>
          <w:w w:val="105"/>
          <w:sz w:val="24"/>
        </w:rPr>
        <w:t>урок</w:t>
      </w:r>
      <w:r>
        <w:rPr>
          <w:b/>
          <w:color w:val="221F1F"/>
          <w:spacing w:val="-14"/>
          <w:w w:val="105"/>
          <w:sz w:val="24"/>
        </w:rPr>
        <w:t xml:space="preserve"> </w:t>
      </w:r>
      <w:r>
        <w:rPr>
          <w:b/>
          <w:color w:val="221F1F"/>
          <w:w w:val="105"/>
          <w:sz w:val="24"/>
        </w:rPr>
        <w:t>ко</w:t>
      </w:r>
      <w:r>
        <w:rPr>
          <w:b/>
          <w:color w:val="221F1F"/>
          <w:spacing w:val="-15"/>
          <w:w w:val="105"/>
          <w:sz w:val="24"/>
        </w:rPr>
        <w:t xml:space="preserve"> </w:t>
      </w:r>
      <w:r>
        <w:rPr>
          <w:b/>
          <w:color w:val="221F1F"/>
          <w:w w:val="105"/>
          <w:sz w:val="24"/>
        </w:rPr>
        <w:t>Дню</w:t>
      </w:r>
      <w:r>
        <w:rPr>
          <w:b/>
          <w:color w:val="221F1F"/>
          <w:spacing w:val="-15"/>
          <w:w w:val="105"/>
          <w:sz w:val="24"/>
        </w:rPr>
        <w:t xml:space="preserve"> </w:t>
      </w:r>
      <w:r>
        <w:rPr>
          <w:b/>
          <w:color w:val="221F1F"/>
          <w:w w:val="105"/>
          <w:sz w:val="24"/>
        </w:rPr>
        <w:t>защитника</w:t>
      </w:r>
      <w:r>
        <w:rPr>
          <w:b/>
          <w:color w:val="221F1F"/>
          <w:spacing w:val="-14"/>
          <w:w w:val="105"/>
          <w:sz w:val="24"/>
        </w:rPr>
        <w:t xml:space="preserve"> </w:t>
      </w:r>
      <w:r>
        <w:rPr>
          <w:b/>
          <w:color w:val="221F1F"/>
          <w:w w:val="105"/>
          <w:sz w:val="24"/>
        </w:rPr>
        <w:t>Отечества.</w:t>
      </w:r>
      <w:r>
        <w:rPr>
          <w:b/>
          <w:color w:val="221F1F"/>
          <w:spacing w:val="-12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Герой</w:t>
      </w:r>
      <w:r>
        <w:rPr>
          <w:color w:val="221F1F"/>
          <w:spacing w:val="-11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</w:t>
      </w:r>
    </w:p>
    <w:p w:rsidR="00B634C0" w:rsidRDefault="00B634C0">
      <w:pPr>
        <w:spacing w:line="276" w:lineRule="auto"/>
        <w:jc w:val="both"/>
        <w:rPr>
          <w:sz w:val="24"/>
        </w:rPr>
        <w:sectPr w:rsidR="00B634C0">
          <w:pgSz w:w="11920" w:h="16850"/>
          <w:pgMar w:top="880" w:right="708" w:bottom="900" w:left="850" w:header="0" w:footer="717" w:gutter="0"/>
          <w:cols w:space="720"/>
        </w:sectPr>
      </w:pPr>
    </w:p>
    <w:p w:rsidR="00B634C0" w:rsidRDefault="00AF42EF">
      <w:pPr>
        <w:pStyle w:val="a3"/>
        <w:spacing w:before="63" w:line="276" w:lineRule="auto"/>
        <w:ind w:left="282" w:right="193" w:firstLine="283"/>
        <w:jc w:val="both"/>
      </w:pPr>
      <w:r>
        <w:rPr>
          <w:b/>
          <w:color w:val="221F1F"/>
          <w:w w:val="105"/>
        </w:rPr>
        <w:lastRenderedPageBreak/>
        <w:t xml:space="preserve">День наставника. </w:t>
      </w:r>
      <w:r>
        <w:rPr>
          <w:color w:val="221F1F"/>
          <w:w w:val="105"/>
        </w:rPr>
        <w:t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</w:t>
      </w:r>
      <w:r>
        <w:rPr>
          <w:color w:val="221F1F"/>
          <w:spacing w:val="40"/>
          <w:w w:val="105"/>
        </w:rPr>
        <w:t xml:space="preserve"> </w:t>
      </w:r>
      <w:r>
        <w:rPr>
          <w:color w:val="221F1F"/>
          <w:w w:val="105"/>
        </w:rPr>
        <w:t>К. Д. Ушинский как основоположник научной педагогики в России. Как найти наставника?</w:t>
      </w:r>
    </w:p>
    <w:p w:rsidR="00B634C0" w:rsidRDefault="00AF42EF">
      <w:pPr>
        <w:pStyle w:val="a3"/>
        <w:spacing w:before="165" w:line="276" w:lineRule="auto"/>
        <w:ind w:left="282" w:right="192" w:firstLine="283"/>
        <w:jc w:val="both"/>
      </w:pPr>
      <w:r>
        <w:rPr>
          <w:b/>
          <w:color w:val="221F1F"/>
          <w:w w:val="105"/>
        </w:rPr>
        <w:t xml:space="preserve">Всемирный день поэзии. </w:t>
      </w:r>
      <w:r>
        <w:rPr>
          <w:color w:val="221F1F"/>
          <w:w w:val="105"/>
        </w:rPr>
        <w:t>Поэзия как часть литературного наследия страны. Русская литература — настоящий культурный феномен. Русских классиков любят и читают не только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на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w w:val="105"/>
        </w:rPr>
        <w:t>родине,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но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-13"/>
          <w:w w:val="105"/>
        </w:rPr>
        <w:t xml:space="preserve"> </w:t>
      </w:r>
      <w:r>
        <w:rPr>
          <w:color w:val="221F1F"/>
          <w:w w:val="105"/>
        </w:rPr>
        <w:t>за</w:t>
      </w:r>
      <w:r>
        <w:rPr>
          <w:color w:val="221F1F"/>
          <w:spacing w:val="-15"/>
          <w:w w:val="105"/>
        </w:rPr>
        <w:t xml:space="preserve"> </w:t>
      </w:r>
      <w:r>
        <w:rPr>
          <w:color w:val="221F1F"/>
          <w:w w:val="105"/>
        </w:rPr>
        <w:t>рубежом.</w:t>
      </w:r>
      <w:r>
        <w:rPr>
          <w:color w:val="221F1F"/>
          <w:spacing w:val="-16"/>
          <w:w w:val="105"/>
        </w:rPr>
        <w:t xml:space="preserve"> </w:t>
      </w:r>
      <w:r>
        <w:rPr>
          <w:color w:val="221F1F"/>
          <w:w w:val="105"/>
        </w:rPr>
        <w:t>Почему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w w:val="105"/>
        </w:rPr>
        <w:t>иностранцы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w w:val="105"/>
        </w:rPr>
        <w:t>любят и</w:t>
      </w:r>
      <w:r>
        <w:rPr>
          <w:color w:val="221F1F"/>
          <w:spacing w:val="-11"/>
          <w:w w:val="105"/>
        </w:rPr>
        <w:t xml:space="preserve"> </w:t>
      </w:r>
      <w:r>
        <w:rPr>
          <w:color w:val="221F1F"/>
          <w:w w:val="105"/>
        </w:rPr>
        <w:t>читают</w:t>
      </w:r>
      <w:r>
        <w:rPr>
          <w:color w:val="221F1F"/>
          <w:spacing w:val="-10"/>
          <w:w w:val="105"/>
        </w:rPr>
        <w:t xml:space="preserve"> </w:t>
      </w:r>
      <w:r>
        <w:rPr>
          <w:color w:val="221F1F"/>
          <w:w w:val="105"/>
        </w:rPr>
        <w:t>русских</w:t>
      </w:r>
      <w:r>
        <w:rPr>
          <w:color w:val="221F1F"/>
          <w:spacing w:val="-13"/>
          <w:w w:val="105"/>
        </w:rPr>
        <w:t xml:space="preserve"> </w:t>
      </w:r>
      <w:r>
        <w:rPr>
          <w:color w:val="221F1F"/>
          <w:w w:val="105"/>
        </w:rPr>
        <w:t>писателей? Роль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поэзии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w w:val="105"/>
        </w:rPr>
        <w:t>в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w w:val="105"/>
        </w:rPr>
        <w:t>личном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развитии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w w:val="105"/>
        </w:rPr>
        <w:t>человека,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интеллекта</w:t>
      </w:r>
      <w:r>
        <w:rPr>
          <w:color w:val="221F1F"/>
          <w:spacing w:val="-11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-13"/>
          <w:w w:val="105"/>
        </w:rPr>
        <w:t xml:space="preserve"> </w:t>
      </w:r>
      <w:r>
        <w:rPr>
          <w:color w:val="221F1F"/>
          <w:w w:val="105"/>
        </w:rPr>
        <w:t>душевных</w:t>
      </w:r>
      <w:r>
        <w:rPr>
          <w:color w:val="221F1F"/>
          <w:spacing w:val="-10"/>
          <w:w w:val="105"/>
        </w:rPr>
        <w:t xml:space="preserve"> </w:t>
      </w:r>
      <w:r>
        <w:rPr>
          <w:color w:val="221F1F"/>
          <w:w w:val="105"/>
        </w:rPr>
        <w:t>качеств.</w:t>
      </w:r>
      <w:r>
        <w:rPr>
          <w:color w:val="221F1F"/>
          <w:spacing w:val="-12"/>
          <w:w w:val="105"/>
        </w:rPr>
        <w:t xml:space="preserve"> </w:t>
      </w:r>
      <w:r>
        <w:rPr>
          <w:color w:val="221F1F"/>
          <w:w w:val="105"/>
        </w:rPr>
        <w:t>О</w:t>
      </w:r>
      <w:r>
        <w:rPr>
          <w:color w:val="221F1F"/>
          <w:spacing w:val="-12"/>
          <w:w w:val="105"/>
        </w:rPr>
        <w:t xml:space="preserve"> </w:t>
      </w:r>
      <w:r>
        <w:rPr>
          <w:color w:val="221F1F"/>
          <w:w w:val="105"/>
        </w:rPr>
        <w:t>современных поэтах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w w:val="105"/>
        </w:rPr>
        <w:t>России.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Почему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w w:val="105"/>
        </w:rPr>
        <w:t>люди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w w:val="105"/>
        </w:rPr>
        <w:t>пишут стихотворения, можно ли этому научиться?</w:t>
      </w:r>
    </w:p>
    <w:p w:rsidR="00B634C0" w:rsidRDefault="00AF42EF">
      <w:pPr>
        <w:spacing w:before="185" w:line="273" w:lineRule="auto"/>
        <w:ind w:left="282" w:right="194" w:firstLine="283"/>
        <w:jc w:val="both"/>
        <w:rPr>
          <w:sz w:val="24"/>
        </w:rPr>
      </w:pPr>
      <w:r>
        <w:rPr>
          <w:b/>
          <w:color w:val="221F1F"/>
          <w:sz w:val="24"/>
        </w:rPr>
        <w:t>Большой. За кулисами. 250 лет Большому театру и 150 лет Союзу театральных деятелей</w:t>
      </w:r>
      <w:r>
        <w:rPr>
          <w:b/>
          <w:color w:val="221F1F"/>
          <w:spacing w:val="10"/>
          <w:sz w:val="24"/>
        </w:rPr>
        <w:t xml:space="preserve"> </w:t>
      </w:r>
      <w:r>
        <w:rPr>
          <w:b/>
          <w:color w:val="221F1F"/>
          <w:sz w:val="24"/>
        </w:rPr>
        <w:t>России.</w:t>
      </w:r>
      <w:r>
        <w:rPr>
          <w:b/>
          <w:color w:val="221F1F"/>
          <w:spacing w:val="14"/>
          <w:sz w:val="24"/>
        </w:rPr>
        <w:t xml:space="preserve"> </w:t>
      </w:r>
      <w:r>
        <w:rPr>
          <w:color w:val="221F1F"/>
          <w:sz w:val="24"/>
        </w:rPr>
        <w:t>Российская</w:t>
      </w:r>
      <w:r>
        <w:rPr>
          <w:color w:val="221F1F"/>
          <w:spacing w:val="12"/>
          <w:sz w:val="24"/>
        </w:rPr>
        <w:t xml:space="preserve"> </w:t>
      </w:r>
      <w:r>
        <w:rPr>
          <w:color w:val="221F1F"/>
          <w:sz w:val="24"/>
        </w:rPr>
        <w:t>драматургия,</w:t>
      </w:r>
      <w:r>
        <w:rPr>
          <w:color w:val="221F1F"/>
          <w:spacing w:val="12"/>
          <w:sz w:val="24"/>
        </w:rPr>
        <w:t xml:space="preserve"> </w:t>
      </w:r>
      <w:r>
        <w:rPr>
          <w:color w:val="221F1F"/>
          <w:sz w:val="24"/>
        </w:rPr>
        <w:t>опера</w:t>
      </w:r>
      <w:r>
        <w:rPr>
          <w:color w:val="221F1F"/>
          <w:spacing w:val="11"/>
          <w:sz w:val="24"/>
        </w:rPr>
        <w:t xml:space="preserve"> </w:t>
      </w:r>
      <w:r>
        <w:rPr>
          <w:color w:val="221F1F"/>
          <w:sz w:val="24"/>
        </w:rPr>
        <w:t>и</w:t>
      </w:r>
      <w:r>
        <w:rPr>
          <w:color w:val="221F1F"/>
          <w:spacing w:val="13"/>
          <w:sz w:val="24"/>
        </w:rPr>
        <w:t xml:space="preserve"> </w:t>
      </w:r>
      <w:r>
        <w:rPr>
          <w:color w:val="221F1F"/>
          <w:sz w:val="24"/>
        </w:rPr>
        <w:t>балет</w:t>
      </w:r>
      <w:r>
        <w:rPr>
          <w:color w:val="221F1F"/>
          <w:spacing w:val="17"/>
          <w:sz w:val="24"/>
        </w:rPr>
        <w:t xml:space="preserve"> </w:t>
      </w:r>
      <w:r>
        <w:rPr>
          <w:color w:val="221F1F"/>
          <w:sz w:val="24"/>
        </w:rPr>
        <w:t>—</w:t>
      </w:r>
      <w:r>
        <w:rPr>
          <w:color w:val="221F1F"/>
          <w:spacing w:val="14"/>
          <w:sz w:val="24"/>
        </w:rPr>
        <w:t xml:space="preserve"> </w:t>
      </w:r>
      <w:r>
        <w:rPr>
          <w:color w:val="221F1F"/>
          <w:sz w:val="24"/>
        </w:rPr>
        <w:t>часть</w:t>
      </w:r>
      <w:r>
        <w:rPr>
          <w:color w:val="221F1F"/>
          <w:spacing w:val="13"/>
          <w:sz w:val="24"/>
        </w:rPr>
        <w:t xml:space="preserve"> </w:t>
      </w:r>
      <w:r>
        <w:rPr>
          <w:color w:val="221F1F"/>
          <w:sz w:val="24"/>
        </w:rPr>
        <w:t>мирового</w:t>
      </w:r>
      <w:r>
        <w:rPr>
          <w:color w:val="221F1F"/>
          <w:spacing w:val="12"/>
          <w:sz w:val="24"/>
        </w:rPr>
        <w:t xml:space="preserve"> </w:t>
      </w:r>
      <w:r>
        <w:rPr>
          <w:color w:val="221F1F"/>
          <w:sz w:val="24"/>
        </w:rPr>
        <w:t>наследия.</w:t>
      </w:r>
      <w:r>
        <w:rPr>
          <w:color w:val="221F1F"/>
          <w:spacing w:val="13"/>
          <w:sz w:val="24"/>
        </w:rPr>
        <w:t xml:space="preserve"> </w:t>
      </w:r>
      <w:r>
        <w:rPr>
          <w:color w:val="221F1F"/>
          <w:spacing w:val="-2"/>
          <w:sz w:val="24"/>
        </w:rPr>
        <w:t>Театр</w:t>
      </w:r>
    </w:p>
    <w:p w:rsidR="00B634C0" w:rsidRDefault="00AF42EF">
      <w:pPr>
        <w:pStyle w:val="a3"/>
        <w:spacing w:before="2" w:line="276" w:lineRule="auto"/>
        <w:ind w:left="282" w:right="193"/>
        <w:jc w:val="both"/>
      </w:pPr>
      <w:r>
        <w:rPr>
          <w:color w:val="221F1F"/>
        </w:rPr>
        <w:t>— целая семья разных профессий: декораторы, костюмеры, режиссеры, музыканты, дирижеры, гримеры и многие другие. Почему достижения русской театральной школы широко используются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во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многих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странах</w:t>
      </w:r>
    </w:p>
    <w:p w:rsidR="00B634C0" w:rsidRDefault="00AF42EF">
      <w:pPr>
        <w:pStyle w:val="a3"/>
        <w:spacing w:before="1"/>
        <w:ind w:left="282"/>
        <w:jc w:val="both"/>
      </w:pPr>
      <w:r>
        <w:rPr>
          <w:color w:val="221F1F"/>
          <w:w w:val="105"/>
        </w:rPr>
        <w:t>мира?</w:t>
      </w:r>
      <w:r>
        <w:rPr>
          <w:color w:val="221F1F"/>
          <w:spacing w:val="-10"/>
          <w:w w:val="105"/>
        </w:rPr>
        <w:t xml:space="preserve"> </w:t>
      </w:r>
      <w:r>
        <w:rPr>
          <w:color w:val="221F1F"/>
          <w:w w:val="105"/>
        </w:rPr>
        <w:t>Как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w w:val="105"/>
        </w:rPr>
        <w:t>стать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актером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w w:val="105"/>
        </w:rPr>
        <w:t>что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для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w w:val="105"/>
        </w:rPr>
        <w:t>этого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нужно?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Развитие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w w:val="105"/>
        </w:rPr>
        <w:t>школьных</w:t>
      </w:r>
      <w:r>
        <w:rPr>
          <w:color w:val="221F1F"/>
          <w:spacing w:val="-10"/>
          <w:w w:val="105"/>
        </w:rPr>
        <w:t xml:space="preserve"> </w:t>
      </w:r>
      <w:r>
        <w:rPr>
          <w:color w:val="221F1F"/>
          <w:w w:val="105"/>
        </w:rPr>
        <w:t>театров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w w:val="105"/>
        </w:rPr>
        <w:t>в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spacing w:val="-2"/>
          <w:w w:val="105"/>
        </w:rPr>
        <w:t>России.</w:t>
      </w:r>
    </w:p>
    <w:p w:rsidR="00B634C0" w:rsidRDefault="00AF42EF">
      <w:pPr>
        <w:pStyle w:val="a3"/>
        <w:spacing w:before="204" w:line="276" w:lineRule="auto"/>
        <w:ind w:left="282" w:right="192" w:firstLine="283"/>
        <w:jc w:val="both"/>
      </w:pPr>
      <w:r>
        <w:rPr>
          <w:b/>
          <w:color w:val="221F1F"/>
          <w:w w:val="105"/>
        </w:rPr>
        <w:t xml:space="preserve">Как справляться с волнением? </w:t>
      </w:r>
      <w:r>
        <w:rPr>
          <w:color w:val="221F1F"/>
          <w:w w:val="105"/>
        </w:rPr>
        <w:t>Волнение как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естественное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состояние</w:t>
      </w:r>
      <w:r>
        <w:rPr>
          <w:color w:val="221F1F"/>
          <w:spacing w:val="-2"/>
          <w:w w:val="105"/>
        </w:rPr>
        <w:t xml:space="preserve"> </w:t>
      </w:r>
      <w:r>
        <w:rPr>
          <w:color w:val="221F1F"/>
          <w:w w:val="105"/>
        </w:rPr>
        <w:t xml:space="preserve">человека перед важным событием в жизни. Контроль эмоционального состояния, забота о своем </w:t>
      </w:r>
      <w:r>
        <w:rPr>
          <w:color w:val="221F1F"/>
          <w:spacing w:val="-2"/>
          <w:w w:val="105"/>
        </w:rPr>
        <w:t>физическом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spacing w:val="-2"/>
          <w:w w:val="105"/>
        </w:rPr>
        <w:t>и</w:t>
      </w:r>
      <w:r>
        <w:rPr>
          <w:color w:val="221F1F"/>
          <w:spacing w:val="-4"/>
          <w:w w:val="105"/>
        </w:rPr>
        <w:t xml:space="preserve"> </w:t>
      </w:r>
      <w:r>
        <w:rPr>
          <w:color w:val="221F1F"/>
          <w:spacing w:val="-2"/>
          <w:w w:val="105"/>
        </w:rPr>
        <w:t>психологическом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spacing w:val="-2"/>
          <w:w w:val="105"/>
        </w:rPr>
        <w:t>здоровье.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spacing w:val="-2"/>
          <w:w w:val="105"/>
        </w:rPr>
        <w:t>Какие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spacing w:val="-2"/>
          <w:w w:val="105"/>
        </w:rPr>
        <w:t>полезные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spacing w:val="-2"/>
          <w:w w:val="105"/>
        </w:rPr>
        <w:t>привычки</w:t>
      </w:r>
      <w:r>
        <w:rPr>
          <w:color w:val="221F1F"/>
          <w:spacing w:val="-11"/>
          <w:w w:val="105"/>
        </w:rPr>
        <w:t xml:space="preserve"> </w:t>
      </w:r>
      <w:r>
        <w:rPr>
          <w:color w:val="221F1F"/>
          <w:spacing w:val="-2"/>
          <w:w w:val="105"/>
        </w:rPr>
        <w:t>положительно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spacing w:val="-2"/>
          <w:w w:val="105"/>
        </w:rPr>
        <w:t xml:space="preserve">влияют </w:t>
      </w:r>
      <w:r>
        <w:rPr>
          <w:color w:val="221F1F"/>
          <w:w w:val="105"/>
        </w:rPr>
        <w:t>на эмоциональное состояние? Как их сформировать и придерживаться?</w:t>
      </w:r>
    </w:p>
    <w:p w:rsidR="00B634C0" w:rsidRDefault="00AF42EF">
      <w:pPr>
        <w:pStyle w:val="a3"/>
        <w:spacing w:before="170" w:line="276" w:lineRule="auto"/>
        <w:ind w:left="282" w:right="192" w:firstLine="283"/>
        <w:jc w:val="both"/>
      </w:pPr>
      <w:r>
        <w:rPr>
          <w:b/>
          <w:color w:val="221F1F"/>
        </w:rPr>
        <w:t xml:space="preserve">65 лет триумфа. Ко Дню космонавтики. </w:t>
      </w:r>
      <w:r>
        <w:rPr>
          <w:color w:val="221F1F"/>
        </w:rPr>
        <w:t>Россия — одна из ведущих космических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держав. Развитие космической отрасли — 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</w:t>
      </w:r>
    </w:p>
    <w:p w:rsidR="00B634C0" w:rsidRDefault="00AF42EF">
      <w:pPr>
        <w:pStyle w:val="a3"/>
        <w:spacing w:before="165" w:line="276" w:lineRule="auto"/>
        <w:ind w:left="282" w:right="192" w:firstLine="283"/>
        <w:jc w:val="both"/>
      </w:pPr>
      <w:r>
        <w:rPr>
          <w:b/>
          <w:color w:val="221F1F"/>
        </w:rPr>
        <w:t xml:space="preserve">Как мусор получает «вторую жизнь»? Технологии переработки. </w:t>
      </w:r>
      <w:r>
        <w:rPr>
          <w:color w:val="221F1F"/>
        </w:rPr>
        <w:t>Состояние планеты — личная ответственность каждого человека. Почему об экологии должен заботиться каждый человек?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Неосознанное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потребление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как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причина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роста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количества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мусора.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</w:t>
      </w:r>
    </w:p>
    <w:p w:rsidR="00B634C0" w:rsidRDefault="00AF42EF">
      <w:pPr>
        <w:pStyle w:val="a3"/>
        <w:spacing w:before="170" w:line="276" w:lineRule="auto"/>
        <w:ind w:left="282" w:right="195" w:firstLine="283"/>
        <w:jc w:val="both"/>
      </w:pPr>
      <w:r>
        <w:rPr>
          <w:b/>
          <w:color w:val="221F1F"/>
        </w:rPr>
        <w:t xml:space="preserve">Что значит работать в команде? Сила команды. Ко Дню труда. </w:t>
      </w:r>
      <w:r>
        <w:rPr>
          <w:color w:val="221F1F"/>
        </w:rPr>
        <w:t>Команда — это друзья и единомышленники, где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каждый вносит свой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значимый вклад в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общее дело и помогает добиться общего успеха. Как стать частью команды? Умение слышать и трудиться сообща, разделять успех и вместе переживать неудачу. Примеры коллективной работы в истории страны.</w:t>
      </w:r>
    </w:p>
    <w:p w:rsidR="00B634C0" w:rsidRDefault="00AF42EF">
      <w:pPr>
        <w:pStyle w:val="a3"/>
        <w:spacing w:before="166" w:line="276" w:lineRule="auto"/>
        <w:ind w:left="282" w:right="192" w:firstLine="283"/>
        <w:jc w:val="both"/>
      </w:pPr>
      <w:r>
        <w:rPr>
          <w:b/>
          <w:color w:val="221F1F"/>
          <w:w w:val="105"/>
        </w:rPr>
        <w:t xml:space="preserve">Песни о войне. Ко Дню Победы. </w:t>
      </w:r>
      <w:r>
        <w:rPr>
          <w:color w:val="221F1F"/>
          <w:w w:val="105"/>
        </w:rPr>
        <w:t>Песни были свидетелями многих великих событий. В них отразилась история нашей великой страны. Влияние песни на чувство сопричастности истории народа, сохранение памяти о Великой Отечественной войне последующими поколениями. Как песни передают чувства, эмоции и переживания создателей?</w:t>
      </w:r>
    </w:p>
    <w:p w:rsidR="00B634C0" w:rsidRDefault="00B634C0">
      <w:pPr>
        <w:pStyle w:val="a3"/>
        <w:spacing w:line="276" w:lineRule="auto"/>
        <w:jc w:val="both"/>
        <w:sectPr w:rsidR="00B634C0">
          <w:pgSz w:w="11920" w:h="16850"/>
          <w:pgMar w:top="900" w:right="708" w:bottom="900" w:left="850" w:header="0" w:footer="717" w:gutter="0"/>
          <w:cols w:space="720"/>
        </w:sectPr>
      </w:pPr>
    </w:p>
    <w:p w:rsidR="00B634C0" w:rsidRDefault="00AF42EF">
      <w:pPr>
        <w:pStyle w:val="a3"/>
        <w:spacing w:before="63" w:line="276" w:lineRule="auto"/>
        <w:ind w:left="282" w:right="192" w:firstLine="283"/>
        <w:jc w:val="both"/>
      </w:pPr>
      <w:r>
        <w:rPr>
          <w:b/>
          <w:color w:val="221F1F"/>
          <w:w w:val="105"/>
        </w:rPr>
        <w:lastRenderedPageBreak/>
        <w:t xml:space="preserve">Ценности, которые нас объединяют. </w:t>
      </w:r>
      <w:r>
        <w:rPr>
          <w:color w:val="221F1F"/>
          <w:w w:val="105"/>
        </w:rPr>
        <w:t>Занятие проходит по итогам всех занятий года. Ценности — это ориентир, который помогает поступать правильно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</w:t>
      </w:r>
      <w:r>
        <w:rPr>
          <w:color w:val="221F1F"/>
          <w:spacing w:val="-2"/>
          <w:w w:val="105"/>
        </w:rPr>
        <w:t xml:space="preserve"> </w:t>
      </w:r>
      <w:r>
        <w:rPr>
          <w:color w:val="221F1F"/>
          <w:w w:val="105"/>
        </w:rPr>
        <w:t>и достигать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 w:rsidR="00B634C0" w:rsidRDefault="00B634C0">
      <w:pPr>
        <w:pStyle w:val="a3"/>
      </w:pPr>
    </w:p>
    <w:p w:rsidR="00B634C0" w:rsidRDefault="00B634C0">
      <w:pPr>
        <w:pStyle w:val="a3"/>
        <w:spacing w:before="88"/>
      </w:pPr>
    </w:p>
    <w:p w:rsidR="00B634C0" w:rsidRDefault="00AF42EF">
      <w:pPr>
        <w:ind w:left="569" w:right="435"/>
        <w:jc w:val="center"/>
        <w:rPr>
          <w:b/>
          <w:sz w:val="26"/>
        </w:rPr>
      </w:pPr>
      <w:r>
        <w:rPr>
          <w:b/>
          <w:sz w:val="26"/>
        </w:rPr>
        <w:t>МЕСТО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КУРСА</w:t>
      </w:r>
      <w:r>
        <w:rPr>
          <w:b/>
          <w:spacing w:val="-10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ПЛАНЕ</w:t>
      </w:r>
      <w:r>
        <w:rPr>
          <w:b/>
          <w:spacing w:val="-11"/>
          <w:sz w:val="26"/>
        </w:rPr>
        <w:t xml:space="preserve"> </w:t>
      </w:r>
      <w:r>
        <w:rPr>
          <w:b/>
          <w:sz w:val="26"/>
        </w:rPr>
        <w:t>ВНЕУРОЧНОЙ</w:t>
      </w:r>
      <w:r>
        <w:rPr>
          <w:b/>
          <w:spacing w:val="-11"/>
          <w:sz w:val="26"/>
        </w:rPr>
        <w:t xml:space="preserve"> </w:t>
      </w:r>
      <w:r>
        <w:rPr>
          <w:b/>
          <w:spacing w:val="-2"/>
          <w:sz w:val="26"/>
        </w:rPr>
        <w:t>ДЕЯТЕЛЬНОСТИ</w:t>
      </w:r>
    </w:p>
    <w:p w:rsidR="00B634C0" w:rsidRDefault="00AF42EF">
      <w:pPr>
        <w:spacing w:before="291"/>
        <w:ind w:left="141" w:firstLine="679"/>
        <w:rPr>
          <w:sz w:val="26"/>
        </w:rPr>
      </w:pPr>
      <w:r>
        <w:rPr>
          <w:sz w:val="26"/>
        </w:rPr>
        <w:t>Учебный курс предназначен для обучающихся 1–4-х классов; рассчитан на 1 час</w:t>
      </w:r>
      <w:r>
        <w:rPr>
          <w:spacing w:val="32"/>
          <w:sz w:val="26"/>
        </w:rPr>
        <w:t xml:space="preserve"> </w:t>
      </w:r>
      <w:r>
        <w:rPr>
          <w:sz w:val="26"/>
        </w:rPr>
        <w:t>в</w:t>
      </w:r>
      <w:r>
        <w:rPr>
          <w:spacing w:val="80"/>
          <w:sz w:val="26"/>
        </w:rPr>
        <w:t xml:space="preserve"> </w:t>
      </w:r>
      <w:r>
        <w:rPr>
          <w:sz w:val="26"/>
        </w:rPr>
        <w:t>неделю (33 часа в год в 1-х классах, 34 часа во 2–4-х классах).</w:t>
      </w:r>
    </w:p>
    <w:p w:rsidR="00B634C0" w:rsidRDefault="00B634C0">
      <w:pPr>
        <w:rPr>
          <w:sz w:val="26"/>
        </w:rPr>
        <w:sectPr w:rsidR="00B634C0">
          <w:pgSz w:w="11920" w:h="16850"/>
          <w:pgMar w:top="900" w:right="708" w:bottom="900" w:left="850" w:header="0" w:footer="717" w:gutter="0"/>
          <w:cols w:space="720"/>
        </w:sectPr>
      </w:pPr>
    </w:p>
    <w:p w:rsidR="00B634C0" w:rsidRDefault="00AF42EF">
      <w:pPr>
        <w:pStyle w:val="1"/>
        <w:ind w:left="569"/>
        <w:jc w:val="center"/>
      </w:pPr>
      <w:r>
        <w:rPr>
          <w:color w:val="221F1F"/>
        </w:rPr>
        <w:lastRenderedPageBreak/>
        <w:t>2 раздел. ПЛАНИРУЕМЫЕ</w:t>
      </w:r>
      <w:r>
        <w:rPr>
          <w:color w:val="221F1F"/>
          <w:spacing w:val="13"/>
        </w:rPr>
        <w:t xml:space="preserve"> </w:t>
      </w:r>
      <w:r>
        <w:rPr>
          <w:color w:val="221F1F"/>
        </w:rPr>
        <w:t>РЕЗУЛЬТАТЫ</w:t>
      </w:r>
      <w:r>
        <w:rPr>
          <w:color w:val="221F1F"/>
          <w:spacing w:val="17"/>
        </w:rPr>
        <w:t xml:space="preserve"> </w:t>
      </w:r>
      <w:r>
        <w:rPr>
          <w:color w:val="221F1F"/>
        </w:rPr>
        <w:t>ОСВОЕНИЯ</w:t>
      </w:r>
      <w:r>
        <w:rPr>
          <w:color w:val="221F1F"/>
          <w:spacing w:val="16"/>
        </w:rPr>
        <w:t xml:space="preserve"> </w:t>
      </w:r>
      <w:r>
        <w:rPr>
          <w:color w:val="221F1F"/>
          <w:spacing w:val="-2"/>
        </w:rPr>
        <w:t>КУРСА</w:t>
      </w:r>
    </w:p>
    <w:p w:rsidR="00B634C0" w:rsidRDefault="00B634C0">
      <w:pPr>
        <w:pStyle w:val="a3"/>
        <w:rPr>
          <w:b/>
          <w:sz w:val="28"/>
        </w:rPr>
      </w:pPr>
    </w:p>
    <w:p w:rsidR="00B634C0" w:rsidRDefault="00B634C0">
      <w:pPr>
        <w:pStyle w:val="a3"/>
        <w:spacing w:before="3"/>
        <w:rPr>
          <w:b/>
          <w:sz w:val="28"/>
        </w:rPr>
      </w:pPr>
    </w:p>
    <w:p w:rsidR="00B634C0" w:rsidRDefault="00AF42EF">
      <w:pPr>
        <w:pStyle w:val="2"/>
        <w:ind w:left="569" w:right="2"/>
        <w:jc w:val="center"/>
      </w:pPr>
      <w:r>
        <w:rPr>
          <w:color w:val="221F1F"/>
          <w:w w:val="105"/>
        </w:rPr>
        <w:t>НАЧАЛЬНОЕ</w:t>
      </w:r>
      <w:r>
        <w:rPr>
          <w:color w:val="221F1F"/>
          <w:spacing w:val="-10"/>
          <w:w w:val="105"/>
        </w:rPr>
        <w:t xml:space="preserve"> </w:t>
      </w:r>
      <w:r>
        <w:rPr>
          <w:color w:val="221F1F"/>
          <w:w w:val="105"/>
        </w:rPr>
        <w:t>ОБЩЕЕ</w:t>
      </w:r>
      <w:r>
        <w:rPr>
          <w:color w:val="221F1F"/>
          <w:spacing w:val="-11"/>
          <w:w w:val="105"/>
        </w:rPr>
        <w:t xml:space="preserve"> </w:t>
      </w:r>
      <w:r>
        <w:rPr>
          <w:color w:val="221F1F"/>
          <w:spacing w:val="-2"/>
          <w:w w:val="105"/>
        </w:rPr>
        <w:t>ОБРАЗОВАНИЕ</w:t>
      </w:r>
    </w:p>
    <w:p w:rsidR="00B634C0" w:rsidRDefault="00AF42EF">
      <w:pPr>
        <w:pStyle w:val="a3"/>
        <w:spacing w:before="242" w:line="278" w:lineRule="auto"/>
        <w:ind w:left="282" w:right="195" w:firstLine="283"/>
        <w:jc w:val="both"/>
      </w:pPr>
      <w:r>
        <w:rPr>
          <w:color w:val="221F1F"/>
          <w:w w:val="105"/>
        </w:rPr>
        <w:t xml:space="preserve">Занятия в рамках программы направлены на обеспечение достижения обучающимися </w:t>
      </w:r>
      <w:r>
        <w:rPr>
          <w:color w:val="221F1F"/>
        </w:rPr>
        <w:t>личностных, метапредметных и предметных образовательных результатов.</w:t>
      </w:r>
    </w:p>
    <w:p w:rsidR="00B634C0" w:rsidRDefault="00B634C0">
      <w:pPr>
        <w:pStyle w:val="a3"/>
        <w:spacing w:before="262"/>
      </w:pPr>
    </w:p>
    <w:p w:rsidR="00B634C0" w:rsidRDefault="00AF42EF">
      <w:pPr>
        <w:pStyle w:val="a3"/>
        <w:spacing w:before="1"/>
        <w:ind w:left="566"/>
      </w:pPr>
      <w:r>
        <w:rPr>
          <w:color w:val="221F1F"/>
          <w:w w:val="105"/>
        </w:rPr>
        <w:t>ЛИЧНОСТНЫЕ</w:t>
      </w:r>
      <w:r>
        <w:rPr>
          <w:color w:val="221F1F"/>
          <w:spacing w:val="24"/>
          <w:w w:val="110"/>
        </w:rPr>
        <w:t xml:space="preserve"> </w:t>
      </w:r>
      <w:r>
        <w:rPr>
          <w:color w:val="221F1F"/>
          <w:spacing w:val="-2"/>
          <w:w w:val="110"/>
        </w:rPr>
        <w:t>РЕЗУЛЬТАТЫ</w:t>
      </w:r>
    </w:p>
    <w:p w:rsidR="00B634C0" w:rsidRDefault="00AF42EF">
      <w:pPr>
        <w:pStyle w:val="a3"/>
        <w:spacing w:before="192" w:line="276" w:lineRule="auto"/>
        <w:ind w:left="282" w:right="192" w:firstLine="283"/>
        <w:jc w:val="both"/>
      </w:pPr>
      <w:r>
        <w:rPr>
          <w:i/>
          <w:color w:val="221F1F"/>
          <w:w w:val="105"/>
        </w:rPr>
        <w:t xml:space="preserve">В сфере гражданско-патриотического воспитания: </w:t>
      </w:r>
      <w:r>
        <w:rPr>
          <w:color w:val="221F1F"/>
          <w:w w:val="105"/>
        </w:rPr>
        <w:t>становление ценностного отношения к своей Родине — России; осознание своей этнокультурной и российской гражданской идентичности; сопричастность к прошлому, настоящему и будущему своей страны и родного края; уважение к своему и другим наро- дам;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B634C0" w:rsidRDefault="00AF42EF">
      <w:pPr>
        <w:pStyle w:val="a3"/>
        <w:spacing w:before="174" w:line="276" w:lineRule="auto"/>
        <w:ind w:left="282" w:right="197" w:firstLine="283"/>
        <w:jc w:val="both"/>
      </w:pPr>
      <w:r>
        <w:rPr>
          <w:i/>
          <w:color w:val="221F1F"/>
        </w:rPr>
        <w:t xml:space="preserve">В сфере духовно-нравственного воспитания: </w:t>
      </w:r>
      <w:r>
        <w:rPr>
          <w:color w:val="221F1F"/>
        </w:rPr>
        <w:t xml:space="preserve">признание индивидуальности каждого человека; проявление сопереживания, уважения и доброжелательности; неприятие любых форм поведения, направленных на причинение физического и морального вреда другим </w:t>
      </w:r>
      <w:r>
        <w:rPr>
          <w:color w:val="221F1F"/>
          <w:spacing w:val="-2"/>
        </w:rPr>
        <w:t>людям.</w:t>
      </w:r>
    </w:p>
    <w:p w:rsidR="00B634C0" w:rsidRDefault="00AF42EF">
      <w:pPr>
        <w:pStyle w:val="a3"/>
        <w:spacing w:before="177" w:line="276" w:lineRule="auto"/>
        <w:ind w:left="282" w:right="194" w:firstLine="283"/>
        <w:jc w:val="both"/>
      </w:pPr>
      <w:r>
        <w:rPr>
          <w:i/>
          <w:color w:val="221F1F"/>
          <w:w w:val="105"/>
        </w:rPr>
        <w:t xml:space="preserve">В сфере эстетического воспитания: </w:t>
      </w:r>
      <w:r>
        <w:rPr>
          <w:color w:val="221F1F"/>
          <w:w w:val="105"/>
        </w:rPr>
        <w:t>уважительное отношение и интерес к ху-дожественной культуре, восприимчивость к разным видам искусства, традициям и творчеству своего и других народов; стремление к самовыражению в разных видах художественной деятельности.</w:t>
      </w:r>
    </w:p>
    <w:p w:rsidR="00B634C0" w:rsidRDefault="00AF42EF">
      <w:pPr>
        <w:spacing w:before="195" w:line="276" w:lineRule="auto"/>
        <w:ind w:left="282" w:right="192" w:firstLine="283"/>
        <w:jc w:val="both"/>
        <w:rPr>
          <w:sz w:val="24"/>
        </w:rPr>
      </w:pPr>
      <w:r>
        <w:rPr>
          <w:i/>
          <w:color w:val="221F1F"/>
          <w:w w:val="105"/>
          <w:sz w:val="24"/>
        </w:rPr>
        <w:t xml:space="preserve">В сфере физического воспитания, формирования культуры здоровья и эмоционального благополучия: </w:t>
      </w:r>
      <w:r>
        <w:rPr>
          <w:color w:val="221F1F"/>
          <w:w w:val="105"/>
          <w:sz w:val="24"/>
        </w:rPr>
        <w:t>соблюдение правил здорового и безопасного (для себя и других людей) образа</w:t>
      </w:r>
      <w:r>
        <w:rPr>
          <w:color w:val="221F1F"/>
          <w:spacing w:val="-1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жизни</w:t>
      </w:r>
      <w:r>
        <w:rPr>
          <w:color w:val="221F1F"/>
          <w:spacing w:val="-1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в</w:t>
      </w:r>
      <w:r>
        <w:rPr>
          <w:color w:val="221F1F"/>
          <w:spacing w:val="-12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окружающей</w:t>
      </w:r>
      <w:r>
        <w:rPr>
          <w:color w:val="221F1F"/>
          <w:spacing w:val="-1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среде</w:t>
      </w:r>
      <w:r>
        <w:rPr>
          <w:color w:val="221F1F"/>
          <w:spacing w:val="-1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(в</w:t>
      </w:r>
      <w:r>
        <w:rPr>
          <w:color w:val="221F1F"/>
          <w:spacing w:val="-12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том</w:t>
      </w:r>
      <w:r>
        <w:rPr>
          <w:color w:val="221F1F"/>
          <w:spacing w:val="-11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числе</w:t>
      </w:r>
      <w:r>
        <w:rPr>
          <w:color w:val="221F1F"/>
          <w:spacing w:val="-1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информационной); бережное отношение к физическому и психическому здоровью.</w:t>
      </w:r>
    </w:p>
    <w:p w:rsidR="00B634C0" w:rsidRDefault="00AF42EF">
      <w:pPr>
        <w:pStyle w:val="a3"/>
        <w:spacing w:before="159" w:line="276" w:lineRule="auto"/>
        <w:ind w:left="282" w:right="195" w:firstLine="283"/>
        <w:jc w:val="both"/>
      </w:pPr>
      <w:r>
        <w:rPr>
          <w:i/>
          <w:color w:val="221F1F"/>
          <w:w w:val="105"/>
        </w:rPr>
        <w:t>В</w:t>
      </w:r>
      <w:r>
        <w:rPr>
          <w:i/>
          <w:color w:val="221F1F"/>
          <w:spacing w:val="-3"/>
          <w:w w:val="105"/>
        </w:rPr>
        <w:t xml:space="preserve"> </w:t>
      </w:r>
      <w:r>
        <w:rPr>
          <w:i/>
          <w:color w:val="221F1F"/>
          <w:w w:val="105"/>
        </w:rPr>
        <w:t>сфере</w:t>
      </w:r>
      <w:r>
        <w:rPr>
          <w:i/>
          <w:color w:val="221F1F"/>
          <w:spacing w:val="-2"/>
          <w:w w:val="105"/>
        </w:rPr>
        <w:t xml:space="preserve"> </w:t>
      </w:r>
      <w:r>
        <w:rPr>
          <w:i/>
          <w:color w:val="221F1F"/>
          <w:w w:val="105"/>
        </w:rPr>
        <w:t>трудового</w:t>
      </w:r>
      <w:r>
        <w:rPr>
          <w:i/>
          <w:color w:val="221F1F"/>
          <w:spacing w:val="-3"/>
          <w:w w:val="105"/>
        </w:rPr>
        <w:t xml:space="preserve"> </w:t>
      </w:r>
      <w:r>
        <w:rPr>
          <w:i/>
          <w:color w:val="221F1F"/>
          <w:w w:val="105"/>
        </w:rPr>
        <w:t>воспитания:</w:t>
      </w:r>
      <w:r>
        <w:rPr>
          <w:i/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осознание</w:t>
      </w:r>
      <w:r>
        <w:rPr>
          <w:color w:val="221F1F"/>
          <w:spacing w:val="-10"/>
          <w:w w:val="105"/>
        </w:rPr>
        <w:t xml:space="preserve"> </w:t>
      </w:r>
      <w:r>
        <w:rPr>
          <w:color w:val="221F1F"/>
          <w:w w:val="105"/>
        </w:rPr>
        <w:t>ценности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w w:val="105"/>
        </w:rPr>
        <w:t>труда</w:t>
      </w:r>
      <w:r>
        <w:rPr>
          <w:color w:val="221F1F"/>
          <w:spacing w:val="-13"/>
          <w:w w:val="105"/>
        </w:rPr>
        <w:t xml:space="preserve"> </w:t>
      </w:r>
      <w:r>
        <w:rPr>
          <w:color w:val="221F1F"/>
          <w:w w:val="105"/>
        </w:rPr>
        <w:t>в</w:t>
      </w:r>
      <w:r>
        <w:rPr>
          <w:color w:val="221F1F"/>
          <w:spacing w:val="-13"/>
          <w:w w:val="105"/>
        </w:rPr>
        <w:t xml:space="preserve"> </w:t>
      </w:r>
      <w:r>
        <w:rPr>
          <w:color w:val="221F1F"/>
          <w:w w:val="105"/>
        </w:rPr>
        <w:t>жизни</w:t>
      </w:r>
      <w:r>
        <w:rPr>
          <w:color w:val="221F1F"/>
          <w:spacing w:val="-13"/>
          <w:w w:val="105"/>
        </w:rPr>
        <w:t xml:space="preserve"> </w:t>
      </w:r>
      <w:r>
        <w:rPr>
          <w:color w:val="221F1F"/>
          <w:w w:val="105"/>
        </w:rPr>
        <w:t>человека и</w:t>
      </w:r>
      <w:r>
        <w:rPr>
          <w:color w:val="221F1F"/>
          <w:spacing w:val="-13"/>
          <w:w w:val="105"/>
        </w:rPr>
        <w:t xml:space="preserve"> </w:t>
      </w:r>
      <w:r>
        <w:rPr>
          <w:color w:val="221F1F"/>
          <w:w w:val="105"/>
        </w:rPr>
        <w:t>общества, ответственное потребление и бережное отношение к результатам труда, интерес к различным профессиям.</w:t>
      </w:r>
    </w:p>
    <w:p w:rsidR="00B634C0" w:rsidRDefault="00AF42EF">
      <w:pPr>
        <w:spacing w:before="173" w:line="278" w:lineRule="auto"/>
        <w:ind w:left="282" w:right="198" w:firstLine="283"/>
        <w:jc w:val="both"/>
        <w:rPr>
          <w:sz w:val="24"/>
        </w:rPr>
      </w:pPr>
      <w:r>
        <w:rPr>
          <w:i/>
          <w:color w:val="221F1F"/>
          <w:w w:val="105"/>
          <w:sz w:val="24"/>
        </w:rPr>
        <w:t xml:space="preserve">В сфере экологического воспитания: </w:t>
      </w:r>
      <w:r>
        <w:rPr>
          <w:color w:val="221F1F"/>
          <w:w w:val="105"/>
          <w:sz w:val="24"/>
        </w:rPr>
        <w:t>бережное отношение к природе; неприятие действий, приносящих ей вред.</w:t>
      </w:r>
    </w:p>
    <w:p w:rsidR="00B634C0" w:rsidRDefault="00AF42EF">
      <w:pPr>
        <w:spacing w:before="167" w:line="276" w:lineRule="auto"/>
        <w:ind w:left="282" w:right="192" w:firstLine="283"/>
        <w:jc w:val="both"/>
        <w:rPr>
          <w:sz w:val="24"/>
        </w:rPr>
      </w:pPr>
      <w:r>
        <w:rPr>
          <w:i/>
          <w:color w:val="221F1F"/>
          <w:w w:val="105"/>
          <w:sz w:val="24"/>
        </w:rPr>
        <w:t xml:space="preserve">В сфере понимания ценности научного познания: </w:t>
      </w:r>
      <w:r>
        <w:rPr>
          <w:color w:val="221F1F"/>
          <w:w w:val="105"/>
          <w:sz w:val="24"/>
        </w:rPr>
        <w:t>первоначальные представления о научной картине мира; познавательные интересы, активность, инициативность, любознательность и самостоятельность в познании.</w:t>
      </w:r>
    </w:p>
    <w:p w:rsidR="00B634C0" w:rsidRDefault="00B634C0">
      <w:pPr>
        <w:spacing w:line="276" w:lineRule="auto"/>
        <w:jc w:val="both"/>
        <w:rPr>
          <w:sz w:val="24"/>
        </w:rPr>
        <w:sectPr w:rsidR="00B634C0">
          <w:pgSz w:w="11920" w:h="16850"/>
          <w:pgMar w:top="840" w:right="708" w:bottom="900" w:left="850" w:header="0" w:footer="717" w:gutter="0"/>
          <w:cols w:space="720"/>
        </w:sectPr>
      </w:pPr>
    </w:p>
    <w:p w:rsidR="00B634C0" w:rsidRDefault="00AF42EF">
      <w:pPr>
        <w:pStyle w:val="a3"/>
        <w:spacing w:before="68"/>
        <w:ind w:left="566"/>
      </w:pPr>
      <w:r>
        <w:rPr>
          <w:color w:val="221F1F"/>
        </w:rPr>
        <w:lastRenderedPageBreak/>
        <w:t>МЕТАПРЕДМЕТНЫЕ</w:t>
      </w:r>
      <w:r>
        <w:rPr>
          <w:color w:val="221F1F"/>
          <w:spacing w:val="74"/>
        </w:rPr>
        <w:t xml:space="preserve">  </w:t>
      </w:r>
      <w:r>
        <w:rPr>
          <w:color w:val="221F1F"/>
          <w:spacing w:val="-2"/>
        </w:rPr>
        <w:t>РЕЗУЛЬТАТЫ</w:t>
      </w:r>
    </w:p>
    <w:p w:rsidR="00B634C0" w:rsidRPr="00AF42EF" w:rsidRDefault="00AF42EF" w:rsidP="00AF42EF">
      <w:pPr>
        <w:spacing w:before="204" w:line="276" w:lineRule="auto"/>
        <w:ind w:left="282" w:right="198" w:firstLine="283"/>
        <w:jc w:val="both"/>
        <w:rPr>
          <w:sz w:val="24"/>
          <w:szCs w:val="24"/>
        </w:rPr>
      </w:pPr>
      <w:r w:rsidRPr="00AF42EF">
        <w:rPr>
          <w:i/>
          <w:color w:val="221F1F"/>
          <w:w w:val="105"/>
          <w:sz w:val="24"/>
          <w:szCs w:val="24"/>
        </w:rPr>
        <w:t>В сфере овладения познавательными универсальными учебными действиями:</w:t>
      </w:r>
      <w:r w:rsidRPr="00AF42EF">
        <w:rPr>
          <w:i/>
          <w:color w:val="221F1F"/>
          <w:spacing w:val="40"/>
          <w:w w:val="105"/>
          <w:sz w:val="24"/>
          <w:szCs w:val="24"/>
        </w:rPr>
        <w:t xml:space="preserve"> </w:t>
      </w:r>
      <w:r w:rsidRPr="00AF42EF">
        <w:rPr>
          <w:color w:val="221F1F"/>
          <w:w w:val="105"/>
          <w:sz w:val="24"/>
          <w:szCs w:val="24"/>
        </w:rPr>
        <w:t>сравнивать объекты, устанавливать основания для сравнения, устанавливать аналогии; определять существенный признак для классификации, классифицировать предложенные объекты; находить закономерности и противоречия в рассматриваемых</w:t>
      </w:r>
      <w:r w:rsidRPr="00AF42EF">
        <w:rPr>
          <w:color w:val="221F1F"/>
          <w:spacing w:val="-16"/>
          <w:w w:val="105"/>
          <w:sz w:val="24"/>
          <w:szCs w:val="24"/>
        </w:rPr>
        <w:t xml:space="preserve"> </w:t>
      </w:r>
      <w:r w:rsidRPr="00AF42EF">
        <w:rPr>
          <w:color w:val="221F1F"/>
          <w:w w:val="105"/>
          <w:sz w:val="24"/>
          <w:szCs w:val="24"/>
        </w:rPr>
        <w:t>фактах,</w:t>
      </w:r>
      <w:r w:rsidRPr="00AF42EF">
        <w:rPr>
          <w:color w:val="221F1F"/>
          <w:spacing w:val="-16"/>
          <w:w w:val="105"/>
          <w:sz w:val="24"/>
          <w:szCs w:val="24"/>
        </w:rPr>
        <w:t xml:space="preserve"> </w:t>
      </w:r>
      <w:r w:rsidRPr="00AF42EF">
        <w:rPr>
          <w:color w:val="221F1F"/>
          <w:w w:val="105"/>
          <w:sz w:val="24"/>
          <w:szCs w:val="24"/>
        </w:rPr>
        <w:t>данных</w:t>
      </w:r>
      <w:r w:rsidRPr="00AF42EF">
        <w:rPr>
          <w:color w:val="221F1F"/>
          <w:spacing w:val="-16"/>
          <w:w w:val="105"/>
          <w:sz w:val="24"/>
          <w:szCs w:val="24"/>
        </w:rPr>
        <w:t xml:space="preserve"> </w:t>
      </w:r>
      <w:r w:rsidRPr="00AF42EF">
        <w:rPr>
          <w:color w:val="221F1F"/>
          <w:w w:val="105"/>
          <w:sz w:val="24"/>
          <w:szCs w:val="24"/>
        </w:rPr>
        <w:t>и</w:t>
      </w:r>
      <w:r w:rsidRPr="00AF42EF">
        <w:rPr>
          <w:color w:val="221F1F"/>
          <w:spacing w:val="-15"/>
          <w:w w:val="105"/>
          <w:sz w:val="24"/>
          <w:szCs w:val="24"/>
        </w:rPr>
        <w:t xml:space="preserve"> </w:t>
      </w:r>
      <w:r w:rsidRPr="00AF42EF">
        <w:rPr>
          <w:color w:val="221F1F"/>
          <w:w w:val="105"/>
          <w:sz w:val="24"/>
          <w:szCs w:val="24"/>
        </w:rPr>
        <w:t>наблюдениях</w:t>
      </w:r>
      <w:r w:rsidRPr="00AF42EF">
        <w:rPr>
          <w:color w:val="221F1F"/>
          <w:spacing w:val="-16"/>
          <w:w w:val="105"/>
          <w:sz w:val="24"/>
          <w:szCs w:val="24"/>
        </w:rPr>
        <w:t xml:space="preserve"> </w:t>
      </w:r>
      <w:r w:rsidRPr="00AF42EF">
        <w:rPr>
          <w:color w:val="221F1F"/>
          <w:w w:val="105"/>
          <w:sz w:val="24"/>
          <w:szCs w:val="24"/>
        </w:rPr>
        <w:t>на</w:t>
      </w:r>
      <w:r w:rsidRPr="00AF42EF">
        <w:rPr>
          <w:color w:val="221F1F"/>
          <w:spacing w:val="-16"/>
          <w:w w:val="105"/>
          <w:sz w:val="24"/>
          <w:szCs w:val="24"/>
        </w:rPr>
        <w:t xml:space="preserve"> </w:t>
      </w:r>
      <w:r w:rsidRPr="00AF42EF">
        <w:rPr>
          <w:color w:val="221F1F"/>
          <w:w w:val="105"/>
          <w:sz w:val="24"/>
          <w:szCs w:val="24"/>
        </w:rPr>
        <w:t>основе</w:t>
      </w:r>
      <w:r w:rsidRPr="00AF42EF">
        <w:rPr>
          <w:color w:val="221F1F"/>
          <w:spacing w:val="-15"/>
          <w:w w:val="105"/>
          <w:sz w:val="24"/>
          <w:szCs w:val="24"/>
        </w:rPr>
        <w:t xml:space="preserve"> </w:t>
      </w:r>
      <w:r w:rsidRPr="00AF42EF">
        <w:rPr>
          <w:color w:val="221F1F"/>
          <w:w w:val="105"/>
          <w:sz w:val="24"/>
          <w:szCs w:val="24"/>
        </w:rPr>
        <w:t>предложенного педагогическим работником алгоритма; выявлять недостаток информации для решения учебной (практической) задачи на основе предложенного алгоритма; устанавливать причинно- следственные связи в ситуациях, поддающихся непосредственному наблюдению или знакомых по опыту, делать выводы; определять разрыв между реальным и желательным состоянием объекта (ситуации) на основе предложенных педагогическим работником вопросов; формулировать выводы и подкреплять их доказательствами на основе результатов проведённого наблюдения (опыта, измерения, классификации, сравнения, исследования); прогнозировать возможное развитие процессов, событий и их последствия в аналогичных или сходных ситуациях; выбирать источник получения информации, согласно заданному алгоритму находить в предложенном источнике информацию, представленную в явном виде, распознавать достоверную и недостоверную информацию самостоятельно</w:t>
      </w:r>
      <w:r w:rsidRPr="00AF42EF">
        <w:rPr>
          <w:color w:val="221F1F"/>
          <w:spacing w:val="-2"/>
          <w:w w:val="105"/>
          <w:sz w:val="24"/>
          <w:szCs w:val="24"/>
        </w:rPr>
        <w:t xml:space="preserve"> </w:t>
      </w:r>
      <w:r w:rsidRPr="00AF42EF">
        <w:rPr>
          <w:color w:val="221F1F"/>
          <w:w w:val="105"/>
          <w:sz w:val="24"/>
          <w:szCs w:val="24"/>
        </w:rPr>
        <w:t>или на</w:t>
      </w:r>
      <w:r w:rsidRPr="00AF42EF">
        <w:rPr>
          <w:color w:val="221F1F"/>
          <w:spacing w:val="-2"/>
          <w:w w:val="105"/>
          <w:sz w:val="24"/>
          <w:szCs w:val="24"/>
        </w:rPr>
        <w:t xml:space="preserve"> </w:t>
      </w:r>
      <w:r w:rsidRPr="00AF42EF">
        <w:rPr>
          <w:color w:val="221F1F"/>
          <w:w w:val="105"/>
          <w:sz w:val="24"/>
          <w:szCs w:val="24"/>
        </w:rPr>
        <w:t>основании</w:t>
      </w:r>
      <w:r w:rsidRPr="00AF42EF">
        <w:rPr>
          <w:color w:val="221F1F"/>
          <w:spacing w:val="-2"/>
          <w:w w:val="105"/>
          <w:sz w:val="24"/>
          <w:szCs w:val="24"/>
        </w:rPr>
        <w:t xml:space="preserve"> </w:t>
      </w:r>
      <w:r w:rsidRPr="00AF42EF">
        <w:rPr>
          <w:color w:val="221F1F"/>
          <w:w w:val="105"/>
          <w:sz w:val="24"/>
          <w:szCs w:val="24"/>
        </w:rPr>
        <w:t>предложен- ного</w:t>
      </w:r>
      <w:r w:rsidRPr="00AF42EF">
        <w:rPr>
          <w:color w:val="221F1F"/>
          <w:spacing w:val="-4"/>
          <w:w w:val="105"/>
          <w:sz w:val="24"/>
          <w:szCs w:val="24"/>
        </w:rPr>
        <w:t xml:space="preserve"> </w:t>
      </w:r>
      <w:r w:rsidRPr="00AF42EF">
        <w:rPr>
          <w:color w:val="221F1F"/>
          <w:w w:val="105"/>
          <w:sz w:val="24"/>
          <w:szCs w:val="24"/>
        </w:rPr>
        <w:t>педагогическим</w:t>
      </w:r>
      <w:r w:rsidRPr="00AF42EF">
        <w:rPr>
          <w:color w:val="221F1F"/>
          <w:spacing w:val="-4"/>
          <w:w w:val="105"/>
          <w:sz w:val="24"/>
          <w:szCs w:val="24"/>
        </w:rPr>
        <w:t xml:space="preserve"> </w:t>
      </w:r>
      <w:r w:rsidRPr="00AF42EF">
        <w:rPr>
          <w:color w:val="221F1F"/>
          <w:w w:val="105"/>
          <w:sz w:val="24"/>
          <w:szCs w:val="24"/>
        </w:rPr>
        <w:t>работником</w:t>
      </w:r>
      <w:r w:rsidRPr="00AF42EF">
        <w:rPr>
          <w:color w:val="221F1F"/>
          <w:spacing w:val="-4"/>
          <w:w w:val="105"/>
          <w:sz w:val="24"/>
          <w:szCs w:val="24"/>
        </w:rPr>
        <w:t xml:space="preserve"> </w:t>
      </w:r>
      <w:r w:rsidRPr="00AF42EF">
        <w:rPr>
          <w:color w:val="221F1F"/>
          <w:w w:val="105"/>
          <w:sz w:val="24"/>
          <w:szCs w:val="24"/>
        </w:rPr>
        <w:t>способа</w:t>
      </w:r>
      <w:r w:rsidRPr="00AF42EF">
        <w:rPr>
          <w:color w:val="221F1F"/>
          <w:spacing w:val="-4"/>
          <w:w w:val="105"/>
          <w:sz w:val="24"/>
          <w:szCs w:val="24"/>
        </w:rPr>
        <w:t xml:space="preserve"> </w:t>
      </w:r>
      <w:r w:rsidRPr="00AF42EF">
        <w:rPr>
          <w:color w:val="221F1F"/>
          <w:w w:val="105"/>
          <w:sz w:val="24"/>
          <w:szCs w:val="24"/>
        </w:rPr>
        <w:t>её проверки; 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 анализировать и создавать текстовую, видео-, графическую, звуковую информацию в соответствии с учебной задачей.</w:t>
      </w:r>
    </w:p>
    <w:p w:rsidR="00B634C0" w:rsidRDefault="00AF42EF">
      <w:pPr>
        <w:spacing w:before="158" w:line="276" w:lineRule="auto"/>
        <w:ind w:left="282" w:right="195" w:firstLine="283"/>
        <w:jc w:val="both"/>
        <w:rPr>
          <w:sz w:val="24"/>
        </w:rPr>
      </w:pPr>
      <w:r>
        <w:rPr>
          <w:i/>
          <w:color w:val="221F1F"/>
          <w:w w:val="105"/>
          <w:sz w:val="24"/>
        </w:rPr>
        <w:t xml:space="preserve">В сфере овладения коммуникативными универсальными учебными действиями: </w:t>
      </w:r>
      <w:r>
        <w:rPr>
          <w:color w:val="221F1F"/>
          <w:w w:val="105"/>
          <w:sz w:val="24"/>
        </w:rPr>
        <w:t>воспринимать и формулировать суждения, выражать эмоции в соответствии с целями и условиями общения в знакомой среде; проявлять уважительное отношение</w:t>
      </w:r>
      <w:r>
        <w:rPr>
          <w:color w:val="221F1F"/>
          <w:spacing w:val="-2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к</w:t>
      </w:r>
      <w:r>
        <w:rPr>
          <w:color w:val="221F1F"/>
          <w:spacing w:val="-4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собеседнику, соблюдать</w:t>
      </w:r>
      <w:r>
        <w:rPr>
          <w:color w:val="221F1F"/>
          <w:spacing w:val="-16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правила</w:t>
      </w:r>
      <w:r>
        <w:rPr>
          <w:color w:val="221F1F"/>
          <w:spacing w:val="-16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ведения</w:t>
      </w:r>
      <w:r>
        <w:rPr>
          <w:color w:val="221F1F"/>
          <w:spacing w:val="-16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диалога и дискуссии, признавать возможность существования разных</w:t>
      </w:r>
      <w:r>
        <w:rPr>
          <w:color w:val="221F1F"/>
          <w:spacing w:val="4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точек</w:t>
      </w:r>
      <w:r>
        <w:rPr>
          <w:color w:val="221F1F"/>
          <w:spacing w:val="40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зрения,</w:t>
      </w:r>
    </w:p>
    <w:p w:rsidR="00B634C0" w:rsidRDefault="00AF42EF">
      <w:pPr>
        <w:pStyle w:val="a3"/>
        <w:spacing w:before="2" w:line="276" w:lineRule="auto"/>
        <w:ind w:left="282" w:right="191"/>
        <w:jc w:val="both"/>
      </w:pPr>
      <w:r>
        <w:rPr>
          <w:color w:val="221F1F"/>
          <w:w w:val="105"/>
        </w:rPr>
        <w:t>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 готовить небольшие публичные выступления, подбирать иллюстративный материал к тексту выступления;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проявлять готовность руководить, выполнять поручения, подчиняться, ответственно выполнять свою часть работы; оценивать свой вклад в общий результат.</w:t>
      </w:r>
    </w:p>
    <w:p w:rsidR="00B634C0" w:rsidRDefault="00AF42EF">
      <w:pPr>
        <w:spacing w:before="167" w:line="276" w:lineRule="auto"/>
        <w:ind w:left="282" w:right="194" w:firstLine="283"/>
        <w:jc w:val="both"/>
        <w:rPr>
          <w:sz w:val="24"/>
        </w:rPr>
      </w:pPr>
      <w:r>
        <w:rPr>
          <w:i/>
          <w:color w:val="221F1F"/>
          <w:w w:val="105"/>
          <w:sz w:val="24"/>
        </w:rPr>
        <w:t xml:space="preserve">В сфере овладения регулятивными универсальными учебными действиями: </w:t>
      </w:r>
      <w:r>
        <w:rPr>
          <w:color w:val="221F1F"/>
          <w:w w:val="105"/>
          <w:sz w:val="24"/>
        </w:rPr>
        <w:t xml:space="preserve">планировать действия по решению учебной задачи для получения результата; выстраивать </w:t>
      </w:r>
      <w:r>
        <w:rPr>
          <w:color w:val="221F1F"/>
          <w:sz w:val="24"/>
        </w:rPr>
        <w:t>последовательность выбранных действий; устанавливать причины</w:t>
      </w:r>
    </w:p>
    <w:p w:rsidR="00B634C0" w:rsidRDefault="00AF42EF">
      <w:pPr>
        <w:pStyle w:val="a3"/>
        <w:spacing w:line="276" w:lineRule="auto"/>
        <w:ind w:left="282" w:right="195"/>
        <w:jc w:val="both"/>
      </w:pPr>
      <w:r>
        <w:rPr>
          <w:color w:val="221F1F"/>
          <w:w w:val="105"/>
        </w:rPr>
        <w:t>успеха/неудач учебной деятельности; корректировать свои учебные действия для преодоления ошибок.</w:t>
      </w:r>
    </w:p>
    <w:p w:rsidR="00B634C0" w:rsidRDefault="00B634C0">
      <w:pPr>
        <w:pStyle w:val="a3"/>
        <w:spacing w:line="276" w:lineRule="auto"/>
        <w:jc w:val="both"/>
        <w:sectPr w:rsidR="00B634C0">
          <w:pgSz w:w="11920" w:h="16850"/>
          <w:pgMar w:top="840" w:right="708" w:bottom="900" w:left="850" w:header="0" w:footer="717" w:gutter="0"/>
          <w:cols w:space="720"/>
        </w:sectPr>
      </w:pPr>
    </w:p>
    <w:p w:rsidR="00B634C0" w:rsidRDefault="00AF42EF">
      <w:pPr>
        <w:pStyle w:val="a3"/>
        <w:spacing w:before="68"/>
        <w:ind w:left="566"/>
      </w:pPr>
      <w:r>
        <w:rPr>
          <w:color w:val="221F1F"/>
          <w:w w:val="105"/>
        </w:rPr>
        <w:lastRenderedPageBreak/>
        <w:t>ПРЕДМЕТНЫЕ</w:t>
      </w:r>
      <w:r>
        <w:rPr>
          <w:color w:val="221F1F"/>
          <w:spacing w:val="46"/>
          <w:w w:val="110"/>
        </w:rPr>
        <w:t xml:space="preserve"> </w:t>
      </w:r>
      <w:r>
        <w:rPr>
          <w:color w:val="221F1F"/>
          <w:spacing w:val="-2"/>
          <w:w w:val="110"/>
        </w:rPr>
        <w:t>РЕЗУЛЬТАТЫ</w:t>
      </w:r>
    </w:p>
    <w:p w:rsidR="00B634C0" w:rsidRDefault="00AF42EF">
      <w:pPr>
        <w:pStyle w:val="a3"/>
        <w:spacing w:before="187" w:line="278" w:lineRule="auto"/>
        <w:ind w:left="282" w:right="192" w:firstLine="283"/>
        <w:jc w:val="both"/>
      </w:pPr>
      <w:r>
        <w:rPr>
          <w:color w:val="221F1F"/>
          <w:w w:val="105"/>
        </w:rPr>
        <w:t>Предметные результаты представлены с учётом специфики содержания предметных областей,</w:t>
      </w:r>
      <w:r>
        <w:rPr>
          <w:color w:val="221F1F"/>
          <w:spacing w:val="54"/>
          <w:w w:val="150"/>
        </w:rPr>
        <w:t xml:space="preserve"> </w:t>
      </w:r>
      <w:r>
        <w:rPr>
          <w:color w:val="221F1F"/>
          <w:w w:val="105"/>
        </w:rPr>
        <w:t>к</w:t>
      </w:r>
      <w:r>
        <w:rPr>
          <w:color w:val="221F1F"/>
          <w:spacing w:val="54"/>
          <w:w w:val="150"/>
        </w:rPr>
        <w:t xml:space="preserve"> </w:t>
      </w:r>
      <w:r>
        <w:rPr>
          <w:color w:val="221F1F"/>
          <w:w w:val="105"/>
        </w:rPr>
        <w:t>которым</w:t>
      </w:r>
      <w:r>
        <w:rPr>
          <w:color w:val="221F1F"/>
          <w:spacing w:val="54"/>
          <w:w w:val="150"/>
        </w:rPr>
        <w:t xml:space="preserve"> </w:t>
      </w:r>
      <w:r>
        <w:rPr>
          <w:color w:val="221F1F"/>
          <w:w w:val="105"/>
        </w:rPr>
        <w:t>имеет</w:t>
      </w:r>
      <w:r>
        <w:rPr>
          <w:color w:val="221F1F"/>
          <w:spacing w:val="54"/>
          <w:w w:val="150"/>
        </w:rPr>
        <w:t xml:space="preserve"> </w:t>
      </w:r>
      <w:r>
        <w:rPr>
          <w:color w:val="221F1F"/>
          <w:w w:val="105"/>
        </w:rPr>
        <w:t>отношение</w:t>
      </w:r>
      <w:r>
        <w:rPr>
          <w:color w:val="221F1F"/>
          <w:spacing w:val="53"/>
          <w:w w:val="150"/>
        </w:rPr>
        <w:t xml:space="preserve"> </w:t>
      </w:r>
      <w:r>
        <w:rPr>
          <w:color w:val="221F1F"/>
          <w:w w:val="105"/>
        </w:rPr>
        <w:t>содержание</w:t>
      </w:r>
      <w:r>
        <w:rPr>
          <w:color w:val="221F1F"/>
          <w:spacing w:val="54"/>
          <w:w w:val="150"/>
        </w:rPr>
        <w:t xml:space="preserve"> </w:t>
      </w:r>
      <w:r>
        <w:rPr>
          <w:color w:val="221F1F"/>
          <w:w w:val="105"/>
        </w:rPr>
        <w:t>курса</w:t>
      </w:r>
      <w:r>
        <w:rPr>
          <w:color w:val="221F1F"/>
          <w:spacing w:val="53"/>
          <w:w w:val="150"/>
        </w:rPr>
        <w:t xml:space="preserve"> </w:t>
      </w:r>
      <w:r>
        <w:rPr>
          <w:color w:val="221F1F"/>
          <w:w w:val="105"/>
        </w:rPr>
        <w:t>внеурочной</w:t>
      </w:r>
      <w:r>
        <w:rPr>
          <w:color w:val="221F1F"/>
          <w:spacing w:val="57"/>
          <w:w w:val="150"/>
        </w:rPr>
        <w:t xml:space="preserve"> </w:t>
      </w:r>
      <w:r>
        <w:rPr>
          <w:color w:val="221F1F"/>
          <w:spacing w:val="-2"/>
          <w:w w:val="105"/>
        </w:rPr>
        <w:t>деятельности</w:t>
      </w:r>
    </w:p>
    <w:p w:rsidR="00B634C0" w:rsidRDefault="00AF42EF">
      <w:pPr>
        <w:pStyle w:val="a3"/>
        <w:spacing w:line="272" w:lineRule="exact"/>
        <w:ind w:left="282"/>
      </w:pPr>
      <w:r>
        <w:rPr>
          <w:color w:val="221F1F"/>
          <w:w w:val="105"/>
        </w:rPr>
        <w:t>«Разговоры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w w:val="105"/>
        </w:rPr>
        <w:t>о</w:t>
      </w:r>
      <w:r>
        <w:rPr>
          <w:color w:val="221F1F"/>
          <w:spacing w:val="-4"/>
          <w:w w:val="105"/>
        </w:rPr>
        <w:t xml:space="preserve"> </w:t>
      </w:r>
      <w:r>
        <w:rPr>
          <w:color w:val="221F1F"/>
          <w:spacing w:val="-2"/>
          <w:w w:val="105"/>
        </w:rPr>
        <w:t>важном».</w:t>
      </w:r>
    </w:p>
    <w:p w:rsidR="00B634C0" w:rsidRDefault="00AF42EF">
      <w:pPr>
        <w:pStyle w:val="a3"/>
        <w:spacing w:before="211" w:line="276" w:lineRule="auto"/>
        <w:ind w:left="282" w:right="191" w:firstLine="283"/>
        <w:jc w:val="both"/>
      </w:pPr>
      <w:r>
        <w:rPr>
          <w:i/>
          <w:color w:val="221F1F"/>
        </w:rPr>
        <w:t xml:space="preserve">Русский язык: </w:t>
      </w:r>
      <w:r>
        <w:rPr>
          <w:color w:val="221F1F"/>
        </w:rPr>
        <w:t>формирование первоначального представления о многообразии языков и культур на территории Российской Федерации, о языке как одной из главных духовно- 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речи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как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показателя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общей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культуры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человека;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овладение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основными видами речевой деятельности на основе первоначальных представлений о нормах современного русского литературного языка; использование в речевой деятельности норм современного русского литературного языка и речевого этикета.</w:t>
      </w:r>
    </w:p>
    <w:p w:rsidR="00B634C0" w:rsidRDefault="00AF42EF">
      <w:pPr>
        <w:pStyle w:val="a3"/>
        <w:spacing w:before="168" w:line="276" w:lineRule="auto"/>
        <w:ind w:left="282" w:right="191" w:firstLine="283"/>
        <w:jc w:val="both"/>
      </w:pPr>
      <w:r>
        <w:rPr>
          <w:i/>
          <w:color w:val="221F1F"/>
        </w:rPr>
        <w:t xml:space="preserve">Литературное чтение: </w:t>
      </w:r>
      <w:r>
        <w:rPr>
          <w:color w:val="221F1F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 формирование первоначального представления о многообразии жанров художественных произведений и произведений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устного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народного</w:t>
      </w:r>
      <w:r>
        <w:rPr>
          <w:color w:val="221F1F"/>
          <w:spacing w:val="31"/>
        </w:rPr>
        <w:t xml:space="preserve"> </w:t>
      </w:r>
      <w:r>
        <w:rPr>
          <w:color w:val="221F1F"/>
        </w:rPr>
        <w:t>творчества;</w:t>
      </w:r>
      <w:r>
        <w:rPr>
          <w:color w:val="221F1F"/>
          <w:spacing w:val="35"/>
        </w:rPr>
        <w:t xml:space="preserve"> </w:t>
      </w:r>
      <w:r>
        <w:rPr>
          <w:color w:val="221F1F"/>
        </w:rPr>
        <w:t>овладение</w:t>
      </w:r>
      <w:r>
        <w:rPr>
          <w:color w:val="221F1F"/>
          <w:spacing w:val="35"/>
        </w:rPr>
        <w:t xml:space="preserve"> </w:t>
      </w:r>
      <w:r>
        <w:rPr>
          <w:color w:val="221F1F"/>
        </w:rPr>
        <w:t>элементарными</w:t>
      </w:r>
      <w:r>
        <w:rPr>
          <w:color w:val="221F1F"/>
          <w:spacing w:val="33"/>
        </w:rPr>
        <w:t xml:space="preserve"> </w:t>
      </w:r>
      <w:r>
        <w:rPr>
          <w:color w:val="221F1F"/>
        </w:rPr>
        <w:t>умениями</w:t>
      </w:r>
      <w:r>
        <w:rPr>
          <w:color w:val="221F1F"/>
          <w:spacing w:val="33"/>
        </w:rPr>
        <w:t xml:space="preserve"> </w:t>
      </w:r>
      <w:r>
        <w:rPr>
          <w:color w:val="221F1F"/>
        </w:rPr>
        <w:t>анализа и интерпретации текста.</w:t>
      </w:r>
    </w:p>
    <w:p w:rsidR="00B634C0" w:rsidRDefault="00AF42EF">
      <w:pPr>
        <w:spacing w:before="170"/>
        <w:ind w:left="566"/>
        <w:rPr>
          <w:sz w:val="24"/>
        </w:rPr>
      </w:pPr>
      <w:r>
        <w:rPr>
          <w:i/>
          <w:color w:val="221F1F"/>
          <w:w w:val="105"/>
          <w:sz w:val="24"/>
        </w:rPr>
        <w:t>Иностранный</w:t>
      </w:r>
      <w:r>
        <w:rPr>
          <w:i/>
          <w:color w:val="221F1F"/>
          <w:spacing w:val="-6"/>
          <w:w w:val="105"/>
          <w:sz w:val="24"/>
        </w:rPr>
        <w:t xml:space="preserve"> </w:t>
      </w:r>
      <w:r>
        <w:rPr>
          <w:i/>
          <w:color w:val="221F1F"/>
          <w:w w:val="105"/>
          <w:sz w:val="24"/>
        </w:rPr>
        <w:t>язык:</w:t>
      </w:r>
      <w:r>
        <w:rPr>
          <w:i/>
          <w:color w:val="221F1F"/>
          <w:spacing w:val="-1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знакомство</w:t>
      </w:r>
      <w:r>
        <w:rPr>
          <w:color w:val="221F1F"/>
          <w:spacing w:val="-3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представителей</w:t>
      </w:r>
      <w:r>
        <w:rPr>
          <w:color w:val="221F1F"/>
          <w:spacing w:val="-6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других</w:t>
      </w:r>
      <w:r>
        <w:rPr>
          <w:color w:val="221F1F"/>
          <w:spacing w:val="-6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стран</w:t>
      </w:r>
      <w:r>
        <w:rPr>
          <w:color w:val="221F1F"/>
          <w:spacing w:val="-3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>с</w:t>
      </w:r>
      <w:r>
        <w:rPr>
          <w:color w:val="221F1F"/>
          <w:spacing w:val="-3"/>
          <w:w w:val="105"/>
          <w:sz w:val="24"/>
        </w:rPr>
        <w:t xml:space="preserve"> </w:t>
      </w:r>
      <w:r>
        <w:rPr>
          <w:color w:val="221F1F"/>
          <w:w w:val="105"/>
          <w:sz w:val="24"/>
        </w:rPr>
        <w:t xml:space="preserve">культурой </w:t>
      </w:r>
      <w:r>
        <w:rPr>
          <w:color w:val="221F1F"/>
          <w:spacing w:val="-2"/>
          <w:w w:val="105"/>
          <w:sz w:val="24"/>
        </w:rPr>
        <w:t>России.</w:t>
      </w:r>
    </w:p>
    <w:p w:rsidR="00B634C0" w:rsidRDefault="00AF42EF">
      <w:pPr>
        <w:pStyle w:val="a3"/>
        <w:spacing w:before="216" w:line="276" w:lineRule="auto"/>
        <w:ind w:left="282" w:right="190" w:firstLine="283"/>
        <w:jc w:val="both"/>
      </w:pPr>
      <w:r>
        <w:rPr>
          <w:i/>
          <w:color w:val="221F1F"/>
        </w:rPr>
        <w:t xml:space="preserve">Математика и информатика: </w:t>
      </w:r>
      <w:r>
        <w:rPr>
          <w:color w:val="221F1F"/>
        </w:rPr>
        <w:t>развитие логического мышления; приобретение опыта работы с информацией, представленной в графической и текстовой форме,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развитие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умений извлекать,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анализировать,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использовать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информацию и делать выводы.</w:t>
      </w:r>
    </w:p>
    <w:p w:rsidR="00B634C0" w:rsidRDefault="00AF42EF">
      <w:pPr>
        <w:pStyle w:val="a3"/>
        <w:spacing w:before="177" w:line="276" w:lineRule="auto"/>
        <w:ind w:left="282" w:right="191" w:firstLine="283"/>
        <w:jc w:val="both"/>
      </w:pPr>
      <w:r>
        <w:rPr>
          <w:i/>
          <w:color w:val="221F1F"/>
        </w:rPr>
        <w:t xml:space="preserve">Окружающий мир: </w:t>
      </w:r>
      <w:r>
        <w:rPr>
          <w:color w:val="221F1F"/>
        </w:rPr>
        <w:t>формирование уважительного отношения к своей семье и семейным традициям, родному краю, России, её истории и культуре, природе; формирование чувства гордости за национальные свершения, открытия, победы; формирование первоначальных представлений о природных и социальных объектах как компонентах единого мира, о многообразии объектов и явлений природы, о связи мира живой и неживой природы; формирование основ рационального поведения и обоснованного принятия решений; формирование первоначальных представлений о традициях и обычаях, хозяйственных заня- тиях населения и массовых профессиях родного края, достопримечательностях столицы России и родного края, наиболее значимых объектах всемирного культурного и природного наследия в России, важнейших для страны и личности событиях и фактах прошлого и настоящего России, основных правах и обязанностях гражданина Российской Федерации; развитие умений описывать, сравнивать и группировать изученные природные объекты и явления, выделяя их существенные признаки и отношения между объектами и явлениями; понимание</w:t>
      </w:r>
      <w:r>
        <w:rPr>
          <w:color w:val="221F1F"/>
          <w:spacing w:val="28"/>
        </w:rPr>
        <w:t xml:space="preserve"> </w:t>
      </w:r>
      <w:r>
        <w:rPr>
          <w:color w:val="221F1F"/>
        </w:rPr>
        <w:t>простейших</w:t>
      </w:r>
      <w:r>
        <w:rPr>
          <w:color w:val="221F1F"/>
          <w:spacing w:val="28"/>
        </w:rPr>
        <w:t xml:space="preserve"> </w:t>
      </w:r>
      <w:r>
        <w:rPr>
          <w:color w:val="221F1F"/>
        </w:rPr>
        <w:t>причинно-</w:t>
      </w:r>
      <w:r>
        <w:rPr>
          <w:color w:val="221F1F"/>
          <w:spacing w:val="28"/>
        </w:rPr>
        <w:t xml:space="preserve"> </w:t>
      </w:r>
      <w:r>
        <w:rPr>
          <w:color w:val="221F1F"/>
        </w:rPr>
        <w:t>следственных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связей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окружающем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мире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(в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том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числе на материале о природе и культуре родного края); 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образовательной организации и сети Интернет,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получения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информации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из</w:t>
      </w:r>
    </w:p>
    <w:p w:rsidR="00B634C0" w:rsidRDefault="00B634C0">
      <w:pPr>
        <w:pStyle w:val="a3"/>
        <w:spacing w:line="276" w:lineRule="auto"/>
        <w:jc w:val="both"/>
        <w:sectPr w:rsidR="00B634C0">
          <w:pgSz w:w="11920" w:h="16850"/>
          <w:pgMar w:top="840" w:right="708" w:bottom="900" w:left="850" w:header="0" w:footer="717" w:gutter="0"/>
          <w:cols w:space="720"/>
        </w:sectPr>
      </w:pPr>
    </w:p>
    <w:p w:rsidR="00B634C0" w:rsidRDefault="00AF42EF">
      <w:pPr>
        <w:pStyle w:val="a3"/>
        <w:spacing w:before="60" w:line="276" w:lineRule="auto"/>
        <w:ind w:left="282" w:right="191"/>
        <w:jc w:val="both"/>
      </w:pPr>
      <w:r>
        <w:rPr>
          <w:color w:val="221F1F"/>
          <w:w w:val="105"/>
        </w:rPr>
        <w:lastRenderedPageBreak/>
        <w:t xml:space="preserve">источников в современной информационной среде; формирование навыков здорового и безопасного образа жизни на основе выполнения правил безопасного поведения в окружающей среде, в том числе знаний о небезопасности разглашения личной и финансовой информации при общении с людьми вне семьи, в сети Интернет, и опыта соблюдения правил безопасного поведения при использовании личных финансов; приобретение опыта положительного эмоционально-ценностного отношения к природе, стремления действовать в окружающей среде в соответствии с экологическими нормами </w:t>
      </w:r>
      <w:r>
        <w:rPr>
          <w:color w:val="221F1F"/>
          <w:spacing w:val="-2"/>
          <w:w w:val="105"/>
        </w:rPr>
        <w:t>поведения.</w:t>
      </w:r>
    </w:p>
    <w:p w:rsidR="00B634C0" w:rsidRDefault="00AF42EF">
      <w:pPr>
        <w:pStyle w:val="a3"/>
        <w:spacing w:before="171" w:line="276" w:lineRule="auto"/>
        <w:ind w:left="282" w:right="191" w:firstLine="283"/>
        <w:jc w:val="both"/>
      </w:pPr>
      <w:r>
        <w:rPr>
          <w:i/>
          <w:color w:val="221F1F"/>
          <w:w w:val="105"/>
        </w:rPr>
        <w:t xml:space="preserve">Основы религиозных культур и светской этики: </w:t>
      </w:r>
      <w:r>
        <w:rPr>
          <w:color w:val="221F1F"/>
          <w:w w:val="105"/>
        </w:rPr>
        <w:t xml:space="preserve">понимание необходимости нравственного совершенствования, духовного развития, роли в этом личных усилий </w:t>
      </w:r>
      <w:r>
        <w:rPr>
          <w:color w:val="221F1F"/>
        </w:rPr>
        <w:t>человека; развитие умений анализировать и давать нравственную оценку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 xml:space="preserve">поступкам, отвечать </w:t>
      </w:r>
      <w:r>
        <w:rPr>
          <w:color w:val="221F1F"/>
          <w:w w:val="105"/>
        </w:rPr>
        <w:t>за</w:t>
      </w:r>
      <w:r>
        <w:rPr>
          <w:color w:val="221F1F"/>
          <w:spacing w:val="-2"/>
          <w:w w:val="105"/>
        </w:rPr>
        <w:t xml:space="preserve"> </w:t>
      </w:r>
      <w:r>
        <w:rPr>
          <w:color w:val="221F1F"/>
          <w:w w:val="105"/>
        </w:rPr>
        <w:t>них,</w:t>
      </w:r>
      <w:r>
        <w:rPr>
          <w:color w:val="221F1F"/>
          <w:spacing w:val="-2"/>
          <w:w w:val="105"/>
        </w:rPr>
        <w:t xml:space="preserve"> </w:t>
      </w:r>
      <w:r>
        <w:rPr>
          <w:color w:val="221F1F"/>
          <w:w w:val="105"/>
        </w:rPr>
        <w:t>проявлять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готовность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к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сознательному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>самоограничению</w:t>
      </w:r>
      <w:r>
        <w:rPr>
          <w:color w:val="221F1F"/>
          <w:spacing w:val="-2"/>
          <w:w w:val="105"/>
        </w:rPr>
        <w:t xml:space="preserve"> </w:t>
      </w:r>
      <w:r>
        <w:rPr>
          <w:color w:val="221F1F"/>
          <w:w w:val="105"/>
        </w:rPr>
        <w:t>в</w:t>
      </w:r>
      <w:r>
        <w:rPr>
          <w:color w:val="221F1F"/>
          <w:spacing w:val="-4"/>
          <w:w w:val="105"/>
        </w:rPr>
        <w:t xml:space="preserve"> </w:t>
      </w:r>
      <w:r>
        <w:rPr>
          <w:color w:val="221F1F"/>
          <w:w w:val="105"/>
        </w:rPr>
        <w:t>поведении;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w w:val="105"/>
        </w:rPr>
        <w:t xml:space="preserve">построение суждений оценочного характера, раскрывающих значение нравственности, веры как регуляторов поведения человека в обществе и условий духовно-нравственного развития личности; понимание ценности семьи; овладение навыками общения с людьми разного </w:t>
      </w:r>
      <w:r>
        <w:rPr>
          <w:color w:val="221F1F"/>
          <w:spacing w:val="-2"/>
          <w:w w:val="105"/>
        </w:rPr>
        <w:t>вероисповедания,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spacing w:val="-2"/>
          <w:w w:val="105"/>
        </w:rPr>
        <w:t>осознание,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spacing w:val="-2"/>
          <w:w w:val="105"/>
        </w:rPr>
        <w:t>что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spacing w:val="-2"/>
          <w:w w:val="105"/>
        </w:rPr>
        <w:t>оскорбление</w:t>
      </w:r>
      <w:r>
        <w:rPr>
          <w:color w:val="221F1F"/>
          <w:spacing w:val="-4"/>
          <w:w w:val="105"/>
        </w:rPr>
        <w:t xml:space="preserve"> </w:t>
      </w:r>
      <w:r>
        <w:rPr>
          <w:color w:val="221F1F"/>
          <w:spacing w:val="-2"/>
          <w:w w:val="105"/>
        </w:rPr>
        <w:t>представителей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spacing w:val="-2"/>
          <w:w w:val="105"/>
        </w:rPr>
        <w:t>другой веры</w:t>
      </w:r>
      <w:r>
        <w:rPr>
          <w:color w:val="221F1F"/>
          <w:spacing w:val="-3"/>
          <w:w w:val="105"/>
        </w:rPr>
        <w:t xml:space="preserve"> </w:t>
      </w:r>
      <w:r>
        <w:rPr>
          <w:color w:val="221F1F"/>
          <w:spacing w:val="-2"/>
          <w:w w:val="105"/>
        </w:rPr>
        <w:t>есть</w:t>
      </w:r>
      <w:r>
        <w:rPr>
          <w:color w:val="221F1F"/>
          <w:spacing w:val="-4"/>
          <w:w w:val="105"/>
        </w:rPr>
        <w:t xml:space="preserve"> </w:t>
      </w:r>
      <w:r>
        <w:rPr>
          <w:color w:val="221F1F"/>
          <w:spacing w:val="-2"/>
          <w:w w:val="105"/>
        </w:rPr>
        <w:t xml:space="preserve">нарушение </w:t>
      </w:r>
      <w:r>
        <w:rPr>
          <w:color w:val="221F1F"/>
          <w:w w:val="105"/>
        </w:rPr>
        <w:t xml:space="preserve">нравственных норм поведения в обществе; понимание ценности человеческой жизни, человеческого достоинства, честного труда людей на благо человека, общества; </w:t>
      </w:r>
      <w:r>
        <w:rPr>
          <w:color w:val="221F1F"/>
        </w:rPr>
        <w:t>формирование умений объяснять значение слов</w:t>
      </w:r>
      <w:r>
        <w:rPr>
          <w:color w:val="221F1F"/>
          <w:spacing w:val="29"/>
        </w:rPr>
        <w:t xml:space="preserve"> </w:t>
      </w:r>
      <w:r>
        <w:rPr>
          <w:color w:val="221F1F"/>
        </w:rPr>
        <w:t>«милосердие»,</w:t>
      </w:r>
      <w:r>
        <w:rPr>
          <w:color w:val="221F1F"/>
          <w:spacing w:val="31"/>
        </w:rPr>
        <w:t xml:space="preserve"> </w:t>
      </w:r>
      <w:r>
        <w:rPr>
          <w:color w:val="221F1F"/>
        </w:rPr>
        <w:t>«со- страдание»,</w:t>
      </w:r>
      <w:r>
        <w:rPr>
          <w:color w:val="221F1F"/>
          <w:spacing w:val="29"/>
        </w:rPr>
        <w:t xml:space="preserve"> </w:t>
      </w:r>
      <w:r>
        <w:rPr>
          <w:color w:val="221F1F"/>
        </w:rPr>
        <w:t>«прощение»,</w:t>
      </w:r>
    </w:p>
    <w:p w:rsidR="00B634C0" w:rsidRDefault="00AF42EF">
      <w:pPr>
        <w:pStyle w:val="a3"/>
        <w:spacing w:before="2" w:line="276" w:lineRule="auto"/>
        <w:ind w:left="282" w:right="192"/>
        <w:jc w:val="both"/>
      </w:pPr>
      <w:r>
        <w:rPr>
          <w:color w:val="221F1F"/>
          <w:w w:val="105"/>
        </w:rPr>
        <w:t>«дружелюбие», находить образы, приводить примеры проявления любви к ближнему, милосердия и сострадания в религиозной культуре, истории России, современной жизни, открытость к сотрудничеству, готовность оказывать помощь; осуждение любых случаев унижения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w w:val="105"/>
        </w:rPr>
        <w:t>человеческого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w w:val="105"/>
        </w:rPr>
        <w:t>достоинства,</w:t>
      </w:r>
      <w:r>
        <w:rPr>
          <w:color w:val="221F1F"/>
          <w:spacing w:val="-12"/>
          <w:w w:val="105"/>
        </w:rPr>
        <w:t xml:space="preserve"> </w:t>
      </w:r>
      <w:r>
        <w:rPr>
          <w:color w:val="221F1F"/>
          <w:w w:val="105"/>
        </w:rPr>
        <w:t>знание</w:t>
      </w:r>
      <w:r>
        <w:rPr>
          <w:color w:val="221F1F"/>
          <w:spacing w:val="-13"/>
          <w:w w:val="105"/>
        </w:rPr>
        <w:t xml:space="preserve"> </w:t>
      </w:r>
      <w:r>
        <w:rPr>
          <w:color w:val="221F1F"/>
          <w:w w:val="105"/>
        </w:rPr>
        <w:t>общепринятых</w:t>
      </w:r>
      <w:r>
        <w:rPr>
          <w:color w:val="221F1F"/>
          <w:spacing w:val="-13"/>
          <w:w w:val="105"/>
        </w:rPr>
        <w:t xml:space="preserve"> </w:t>
      </w:r>
      <w:r>
        <w:rPr>
          <w:color w:val="221F1F"/>
          <w:w w:val="105"/>
        </w:rPr>
        <w:t>в</w:t>
      </w:r>
      <w:r>
        <w:rPr>
          <w:color w:val="221F1F"/>
          <w:spacing w:val="-15"/>
          <w:w w:val="105"/>
        </w:rPr>
        <w:t xml:space="preserve"> </w:t>
      </w:r>
      <w:r>
        <w:rPr>
          <w:color w:val="221F1F"/>
          <w:w w:val="105"/>
        </w:rPr>
        <w:t>российском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w w:val="105"/>
        </w:rPr>
        <w:t>обществе</w:t>
      </w:r>
      <w:r>
        <w:rPr>
          <w:color w:val="221F1F"/>
          <w:spacing w:val="-13"/>
          <w:w w:val="105"/>
        </w:rPr>
        <w:t xml:space="preserve"> </w:t>
      </w:r>
      <w:r>
        <w:rPr>
          <w:color w:val="221F1F"/>
          <w:w w:val="105"/>
        </w:rPr>
        <w:t xml:space="preserve">норм мора- ли, отношений и поведения людей, основанных на российских традиционных </w:t>
      </w:r>
      <w:r>
        <w:rPr>
          <w:color w:val="221F1F"/>
        </w:rPr>
        <w:t>духовных ценностях, конституционных правах, свободах и обязанностях гражданина.</w:t>
      </w:r>
    </w:p>
    <w:p w:rsidR="00B634C0" w:rsidRDefault="00AF42EF">
      <w:pPr>
        <w:pStyle w:val="a3"/>
        <w:spacing w:before="187" w:line="276" w:lineRule="auto"/>
        <w:ind w:left="282" w:right="193" w:firstLine="283"/>
        <w:jc w:val="both"/>
      </w:pPr>
      <w:r>
        <w:rPr>
          <w:i/>
          <w:color w:val="221F1F"/>
          <w:w w:val="105"/>
        </w:rPr>
        <w:t>Изобразительное</w:t>
      </w:r>
      <w:r>
        <w:rPr>
          <w:i/>
          <w:color w:val="221F1F"/>
          <w:spacing w:val="-14"/>
          <w:w w:val="105"/>
        </w:rPr>
        <w:t xml:space="preserve"> </w:t>
      </w:r>
      <w:r>
        <w:rPr>
          <w:i/>
          <w:color w:val="221F1F"/>
          <w:w w:val="105"/>
        </w:rPr>
        <w:t>искусство:</w:t>
      </w:r>
      <w:r>
        <w:rPr>
          <w:i/>
          <w:color w:val="221F1F"/>
          <w:spacing w:val="-14"/>
          <w:w w:val="105"/>
        </w:rPr>
        <w:t xml:space="preserve"> </w:t>
      </w:r>
      <w:r>
        <w:rPr>
          <w:color w:val="221F1F"/>
          <w:w w:val="105"/>
        </w:rPr>
        <w:t>выполнение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w w:val="105"/>
        </w:rPr>
        <w:t>творческих</w:t>
      </w:r>
      <w:r>
        <w:rPr>
          <w:color w:val="221F1F"/>
          <w:spacing w:val="-13"/>
          <w:w w:val="105"/>
        </w:rPr>
        <w:t xml:space="preserve"> </w:t>
      </w:r>
      <w:r>
        <w:rPr>
          <w:color w:val="221F1F"/>
          <w:w w:val="105"/>
        </w:rPr>
        <w:t>работ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w w:val="105"/>
        </w:rPr>
        <w:t>с</w:t>
      </w:r>
      <w:r>
        <w:rPr>
          <w:color w:val="221F1F"/>
          <w:spacing w:val="-14"/>
          <w:w w:val="105"/>
        </w:rPr>
        <w:t xml:space="preserve"> </w:t>
      </w:r>
      <w:r>
        <w:rPr>
          <w:color w:val="221F1F"/>
          <w:w w:val="105"/>
        </w:rPr>
        <w:t>использованием</w:t>
      </w:r>
      <w:r>
        <w:rPr>
          <w:color w:val="221F1F"/>
          <w:spacing w:val="-12"/>
          <w:w w:val="105"/>
        </w:rPr>
        <w:t xml:space="preserve"> </w:t>
      </w:r>
      <w:r>
        <w:rPr>
          <w:color w:val="221F1F"/>
          <w:w w:val="105"/>
        </w:rPr>
        <w:t>различных материалов и средств художественной выразительности изобразительного искусства; умение характеризовать виды и жанры изобразительного искусства; умение характеризовать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отличительные</w:t>
      </w:r>
      <w:r>
        <w:rPr>
          <w:color w:val="221F1F"/>
          <w:spacing w:val="-1"/>
          <w:w w:val="105"/>
        </w:rPr>
        <w:t xml:space="preserve"> </w:t>
      </w:r>
      <w:r>
        <w:rPr>
          <w:color w:val="221F1F"/>
          <w:w w:val="105"/>
        </w:rPr>
        <w:t>особенности художественных промыслов России.</w:t>
      </w:r>
    </w:p>
    <w:p w:rsidR="00B634C0" w:rsidRDefault="00AF42EF">
      <w:pPr>
        <w:pStyle w:val="a3"/>
        <w:spacing w:before="117"/>
        <w:ind w:left="566"/>
        <w:jc w:val="both"/>
      </w:pPr>
      <w:r>
        <w:rPr>
          <w:i/>
          <w:color w:val="221F1F"/>
          <w:spacing w:val="-2"/>
          <w:w w:val="105"/>
        </w:rPr>
        <w:t>Музыка:</w:t>
      </w:r>
      <w:r>
        <w:rPr>
          <w:i/>
          <w:color w:val="221F1F"/>
          <w:spacing w:val="-7"/>
          <w:w w:val="105"/>
        </w:rPr>
        <w:t xml:space="preserve"> </w:t>
      </w:r>
      <w:r>
        <w:rPr>
          <w:color w:val="221F1F"/>
          <w:spacing w:val="-2"/>
          <w:w w:val="105"/>
        </w:rPr>
        <w:t>знание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spacing w:val="-2"/>
          <w:w w:val="105"/>
        </w:rPr>
        <w:t>основных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spacing w:val="-2"/>
          <w:w w:val="105"/>
        </w:rPr>
        <w:t>жанров</w:t>
      </w:r>
      <w:r>
        <w:rPr>
          <w:color w:val="221F1F"/>
          <w:spacing w:val="-11"/>
          <w:w w:val="105"/>
        </w:rPr>
        <w:t xml:space="preserve"> </w:t>
      </w:r>
      <w:r>
        <w:rPr>
          <w:color w:val="221F1F"/>
          <w:spacing w:val="-2"/>
          <w:w w:val="105"/>
        </w:rPr>
        <w:t>народной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spacing w:val="-2"/>
          <w:w w:val="105"/>
        </w:rPr>
        <w:t>и</w:t>
      </w:r>
      <w:r>
        <w:rPr>
          <w:color w:val="221F1F"/>
          <w:spacing w:val="-10"/>
          <w:w w:val="105"/>
        </w:rPr>
        <w:t xml:space="preserve"> </w:t>
      </w:r>
      <w:r>
        <w:rPr>
          <w:color w:val="221F1F"/>
          <w:spacing w:val="-2"/>
          <w:w w:val="105"/>
        </w:rPr>
        <w:t>профессиональной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spacing w:val="-2"/>
          <w:w w:val="105"/>
        </w:rPr>
        <w:t>музыки.</w:t>
      </w:r>
    </w:p>
    <w:p w:rsidR="00B634C0" w:rsidRDefault="00AF42EF">
      <w:pPr>
        <w:pStyle w:val="a3"/>
        <w:spacing w:before="190" w:line="278" w:lineRule="auto"/>
        <w:ind w:left="282" w:right="193" w:firstLine="283"/>
        <w:jc w:val="both"/>
      </w:pPr>
      <w:r>
        <w:rPr>
          <w:i/>
          <w:color w:val="221F1F"/>
          <w:w w:val="105"/>
        </w:rPr>
        <w:t xml:space="preserve">Труд (технология): </w:t>
      </w:r>
      <w:r>
        <w:rPr>
          <w:color w:val="221F1F"/>
          <w:w w:val="105"/>
        </w:rPr>
        <w:t>формирование общих представлений о мире профессий, значении труда</w:t>
      </w:r>
      <w:r>
        <w:rPr>
          <w:color w:val="221F1F"/>
          <w:spacing w:val="-2"/>
          <w:w w:val="105"/>
        </w:rPr>
        <w:t xml:space="preserve"> </w:t>
      </w:r>
      <w:r>
        <w:rPr>
          <w:color w:val="221F1F"/>
          <w:w w:val="105"/>
        </w:rPr>
        <w:t>в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жизни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человека</w:t>
      </w:r>
      <w:r>
        <w:rPr>
          <w:color w:val="221F1F"/>
          <w:spacing w:val="-5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w w:val="105"/>
        </w:rPr>
        <w:t>общества,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w w:val="105"/>
        </w:rPr>
        <w:t>многообразии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w w:val="105"/>
        </w:rPr>
        <w:t>предметов</w:t>
      </w:r>
      <w:r>
        <w:rPr>
          <w:color w:val="221F1F"/>
          <w:spacing w:val="-8"/>
          <w:w w:val="105"/>
        </w:rPr>
        <w:t xml:space="preserve"> </w:t>
      </w:r>
      <w:r>
        <w:rPr>
          <w:color w:val="221F1F"/>
          <w:w w:val="105"/>
        </w:rPr>
        <w:t>материальной культуры.</w:t>
      </w:r>
    </w:p>
    <w:p w:rsidR="00B634C0" w:rsidRDefault="00AF42EF">
      <w:pPr>
        <w:pStyle w:val="a3"/>
        <w:spacing w:before="166" w:line="276" w:lineRule="auto"/>
        <w:ind w:left="282" w:right="194" w:firstLine="283"/>
        <w:jc w:val="both"/>
      </w:pPr>
      <w:r>
        <w:rPr>
          <w:i/>
          <w:color w:val="221F1F"/>
          <w:w w:val="105"/>
        </w:rPr>
        <w:t xml:space="preserve">Физическая культура: </w:t>
      </w:r>
      <w:r>
        <w:rPr>
          <w:color w:val="221F1F"/>
          <w:w w:val="105"/>
        </w:rPr>
        <w:t>формирование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 развитие умения взаимодействовать</w:t>
      </w:r>
      <w:r>
        <w:rPr>
          <w:color w:val="221F1F"/>
          <w:spacing w:val="-7"/>
          <w:w w:val="105"/>
        </w:rPr>
        <w:t xml:space="preserve"> </w:t>
      </w:r>
      <w:r>
        <w:rPr>
          <w:color w:val="221F1F"/>
          <w:w w:val="105"/>
        </w:rPr>
        <w:t>со</w:t>
      </w:r>
      <w:r>
        <w:rPr>
          <w:color w:val="221F1F"/>
          <w:spacing w:val="-10"/>
          <w:w w:val="105"/>
        </w:rPr>
        <w:t xml:space="preserve"> </w:t>
      </w:r>
      <w:r>
        <w:rPr>
          <w:color w:val="221F1F"/>
          <w:w w:val="105"/>
        </w:rPr>
        <w:t>сверстниками</w:t>
      </w:r>
      <w:r>
        <w:rPr>
          <w:color w:val="221F1F"/>
          <w:spacing w:val="-9"/>
          <w:w w:val="105"/>
        </w:rPr>
        <w:t xml:space="preserve"> </w:t>
      </w:r>
      <w:r>
        <w:rPr>
          <w:color w:val="221F1F"/>
          <w:w w:val="105"/>
        </w:rPr>
        <w:t>в</w:t>
      </w:r>
      <w:r>
        <w:rPr>
          <w:color w:val="221F1F"/>
          <w:spacing w:val="-10"/>
          <w:w w:val="105"/>
        </w:rPr>
        <w:t xml:space="preserve"> </w:t>
      </w:r>
      <w:r>
        <w:rPr>
          <w:color w:val="221F1F"/>
          <w:w w:val="105"/>
        </w:rPr>
        <w:t>игровых заданиях и игровой деятельности, соблюдая правила честной игры.</w:t>
      </w:r>
    </w:p>
    <w:p w:rsidR="00B634C0" w:rsidRDefault="00B634C0">
      <w:pPr>
        <w:pStyle w:val="a3"/>
        <w:spacing w:line="276" w:lineRule="auto"/>
        <w:jc w:val="both"/>
        <w:sectPr w:rsidR="00B634C0">
          <w:pgSz w:w="11920" w:h="16850"/>
          <w:pgMar w:top="900" w:right="708" w:bottom="900" w:left="850" w:header="0" w:footer="717" w:gutter="0"/>
          <w:cols w:space="720"/>
        </w:sectPr>
      </w:pPr>
    </w:p>
    <w:p w:rsidR="00B634C0" w:rsidRDefault="00587702">
      <w:pPr>
        <w:pStyle w:val="1"/>
        <w:spacing w:before="75"/>
      </w:pPr>
      <w:r>
        <w:rPr>
          <w:color w:val="221F1F"/>
          <w:spacing w:val="2"/>
        </w:rPr>
        <w:lastRenderedPageBreak/>
        <w:t xml:space="preserve">3 раздел. </w:t>
      </w:r>
      <w:r w:rsidR="00AF42EF">
        <w:rPr>
          <w:color w:val="221F1F"/>
          <w:spacing w:val="2"/>
        </w:rPr>
        <w:t>ТЕМАТИЧЕСКОЕ</w:t>
      </w:r>
      <w:r w:rsidR="00AF42EF">
        <w:rPr>
          <w:color w:val="221F1F"/>
          <w:spacing w:val="-7"/>
        </w:rPr>
        <w:t xml:space="preserve"> </w:t>
      </w:r>
      <w:r w:rsidR="00AF42EF">
        <w:rPr>
          <w:color w:val="221F1F"/>
          <w:spacing w:val="-2"/>
        </w:rPr>
        <w:t>ПЛАНИРОВАНИЕ</w:t>
      </w:r>
    </w:p>
    <w:p w:rsidR="00B634C0" w:rsidRDefault="00B634C0">
      <w:pPr>
        <w:pStyle w:val="a3"/>
        <w:spacing w:before="51"/>
        <w:rPr>
          <w:b/>
          <w:sz w:val="28"/>
        </w:rPr>
      </w:pPr>
    </w:p>
    <w:p w:rsidR="00B634C0" w:rsidRDefault="00AF42EF">
      <w:pPr>
        <w:pStyle w:val="2"/>
        <w:ind w:left="12"/>
      </w:pPr>
      <w:r>
        <w:rPr>
          <w:color w:val="221F1F"/>
        </w:rPr>
        <w:t>НАЧАЛЬНОЕ</w:t>
      </w:r>
      <w:r>
        <w:rPr>
          <w:color w:val="221F1F"/>
          <w:spacing w:val="44"/>
        </w:rPr>
        <w:t xml:space="preserve"> </w:t>
      </w:r>
      <w:r>
        <w:rPr>
          <w:color w:val="221F1F"/>
        </w:rPr>
        <w:t>ОБЩЕЕ</w:t>
      </w:r>
      <w:r>
        <w:rPr>
          <w:color w:val="221F1F"/>
          <w:spacing w:val="48"/>
        </w:rPr>
        <w:t xml:space="preserve"> </w:t>
      </w:r>
      <w:r>
        <w:rPr>
          <w:color w:val="221F1F"/>
          <w:spacing w:val="-2"/>
        </w:rPr>
        <w:t>ОБРАЗОВАНИЕ</w:t>
      </w:r>
    </w:p>
    <w:p w:rsidR="00B634C0" w:rsidRDefault="00AF42EF">
      <w:pPr>
        <w:pStyle w:val="a3"/>
        <w:spacing w:before="29"/>
        <w:ind w:left="12"/>
      </w:pPr>
      <w:r>
        <w:rPr>
          <w:color w:val="221F1F"/>
          <w:spacing w:val="-2"/>
        </w:rPr>
        <w:t>(1–2</w:t>
      </w:r>
      <w:r>
        <w:rPr>
          <w:color w:val="221F1F"/>
          <w:spacing w:val="-13"/>
        </w:rPr>
        <w:t xml:space="preserve"> </w:t>
      </w:r>
      <w:r>
        <w:rPr>
          <w:color w:val="221F1F"/>
          <w:spacing w:val="-2"/>
        </w:rPr>
        <w:t>и</w:t>
      </w:r>
      <w:r>
        <w:rPr>
          <w:color w:val="221F1F"/>
          <w:spacing w:val="-10"/>
        </w:rPr>
        <w:t xml:space="preserve"> </w:t>
      </w:r>
      <w:r>
        <w:rPr>
          <w:color w:val="221F1F"/>
          <w:spacing w:val="-2"/>
        </w:rPr>
        <w:t>3–4</w:t>
      </w:r>
      <w:r>
        <w:rPr>
          <w:color w:val="221F1F"/>
          <w:spacing w:val="-12"/>
        </w:rPr>
        <w:t xml:space="preserve"> </w:t>
      </w:r>
      <w:r>
        <w:rPr>
          <w:color w:val="221F1F"/>
          <w:spacing w:val="-2"/>
        </w:rPr>
        <w:t>классы)</w:t>
      </w:r>
    </w:p>
    <w:p w:rsidR="00B634C0" w:rsidRDefault="00B634C0">
      <w:pPr>
        <w:pStyle w:val="a3"/>
        <w:spacing w:before="5"/>
        <w:rPr>
          <w:sz w:val="12"/>
        </w:rPr>
      </w:pPr>
    </w:p>
    <w:tbl>
      <w:tblPr>
        <w:tblStyle w:val="TableNormal"/>
        <w:tblW w:w="0" w:type="auto"/>
        <w:tblInd w:w="22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7"/>
        <w:gridCol w:w="1447"/>
        <w:gridCol w:w="4905"/>
        <w:gridCol w:w="2805"/>
        <w:gridCol w:w="2680"/>
      </w:tblGrid>
      <w:tr w:rsidR="00B634C0">
        <w:trPr>
          <w:trHeight w:val="601"/>
        </w:trPr>
        <w:tc>
          <w:tcPr>
            <w:tcW w:w="602" w:type="dxa"/>
          </w:tcPr>
          <w:p w:rsidR="00B634C0" w:rsidRDefault="00AF42EF">
            <w:pPr>
              <w:pStyle w:val="TableParagraph"/>
              <w:spacing w:before="79" w:line="184" w:lineRule="auto"/>
              <w:ind w:left="131" w:right="191" w:firstLine="69"/>
              <w:rPr>
                <w:sz w:val="20"/>
              </w:rPr>
            </w:pPr>
            <w:r>
              <w:rPr>
                <w:color w:val="221F1F"/>
                <w:spacing w:val="-10"/>
                <w:sz w:val="20"/>
              </w:rPr>
              <w:t>№</w:t>
            </w:r>
            <w:r>
              <w:rPr>
                <w:color w:val="221F1F"/>
                <w:spacing w:val="-7"/>
                <w:sz w:val="20"/>
              </w:rPr>
              <w:t xml:space="preserve"> п/п</w:t>
            </w:r>
          </w:p>
        </w:tc>
        <w:tc>
          <w:tcPr>
            <w:tcW w:w="2947" w:type="dxa"/>
          </w:tcPr>
          <w:p w:rsidR="00B634C0" w:rsidRDefault="00AF42EF">
            <w:pPr>
              <w:pStyle w:val="TableParagraph"/>
              <w:spacing w:before="149"/>
              <w:ind w:left="773"/>
              <w:rPr>
                <w:sz w:val="20"/>
              </w:rPr>
            </w:pPr>
            <w:r>
              <w:rPr>
                <w:color w:val="221F1F"/>
                <w:sz w:val="20"/>
              </w:rPr>
              <w:t>Темы</w:t>
            </w:r>
            <w:r>
              <w:rPr>
                <w:color w:val="221F1F"/>
                <w:spacing w:val="5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занятий</w:t>
            </w:r>
          </w:p>
        </w:tc>
        <w:tc>
          <w:tcPr>
            <w:tcW w:w="1447" w:type="dxa"/>
          </w:tcPr>
          <w:p w:rsidR="00B634C0" w:rsidRDefault="00AF42EF">
            <w:pPr>
              <w:pStyle w:val="TableParagraph"/>
              <w:spacing w:before="79" w:line="184" w:lineRule="auto"/>
              <w:ind w:left="432" w:hanging="312"/>
              <w:rPr>
                <w:sz w:val="20"/>
              </w:rPr>
            </w:pPr>
            <w:r>
              <w:rPr>
                <w:color w:val="221F1F"/>
                <w:spacing w:val="-4"/>
                <w:sz w:val="20"/>
              </w:rPr>
              <w:t xml:space="preserve">Количество </w:t>
            </w:r>
            <w:r>
              <w:rPr>
                <w:color w:val="221F1F"/>
                <w:spacing w:val="-2"/>
                <w:sz w:val="20"/>
              </w:rPr>
              <w:t>часов</w:t>
            </w:r>
          </w:p>
        </w:tc>
        <w:tc>
          <w:tcPr>
            <w:tcW w:w="4905" w:type="dxa"/>
          </w:tcPr>
          <w:p w:rsidR="00B634C0" w:rsidRDefault="00AF42EF">
            <w:pPr>
              <w:pStyle w:val="TableParagraph"/>
              <w:spacing w:before="149"/>
              <w:ind w:left="1278"/>
              <w:rPr>
                <w:sz w:val="20"/>
              </w:rPr>
            </w:pPr>
            <w:r>
              <w:rPr>
                <w:color w:val="221F1F"/>
                <w:sz w:val="20"/>
              </w:rPr>
              <w:t>Основное</w:t>
            </w:r>
            <w:r>
              <w:rPr>
                <w:color w:val="221F1F"/>
                <w:spacing w:val="24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содержание</w:t>
            </w:r>
          </w:p>
        </w:tc>
        <w:tc>
          <w:tcPr>
            <w:tcW w:w="2805" w:type="dxa"/>
          </w:tcPr>
          <w:p w:rsidR="00B634C0" w:rsidRDefault="00AF42EF">
            <w:pPr>
              <w:pStyle w:val="TableParagraph"/>
              <w:spacing w:before="79" w:line="184" w:lineRule="auto"/>
              <w:ind w:left="693" w:right="582" w:hanging="286"/>
              <w:rPr>
                <w:sz w:val="20"/>
              </w:rPr>
            </w:pPr>
            <w:r>
              <w:rPr>
                <w:color w:val="221F1F"/>
                <w:sz w:val="20"/>
              </w:rPr>
              <w:t>Виды</w:t>
            </w:r>
            <w:r>
              <w:rPr>
                <w:color w:val="221F1F"/>
                <w:spacing w:val="-1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 xml:space="preserve">деятельности </w:t>
            </w:r>
            <w:r>
              <w:rPr>
                <w:color w:val="221F1F"/>
                <w:spacing w:val="-2"/>
                <w:sz w:val="20"/>
              </w:rPr>
              <w:t>обучающихся</w:t>
            </w:r>
          </w:p>
        </w:tc>
        <w:tc>
          <w:tcPr>
            <w:tcW w:w="2680" w:type="dxa"/>
          </w:tcPr>
          <w:p w:rsidR="00B634C0" w:rsidRDefault="00AF42EF">
            <w:pPr>
              <w:pStyle w:val="TableParagraph"/>
              <w:spacing w:before="149"/>
              <w:ind w:left="66" w:right="40"/>
              <w:jc w:val="center"/>
              <w:rPr>
                <w:sz w:val="20"/>
              </w:rPr>
            </w:pPr>
            <w:r>
              <w:rPr>
                <w:color w:val="221F1F"/>
                <w:sz w:val="20"/>
              </w:rPr>
              <w:t>Электронные</w:t>
            </w:r>
            <w:r>
              <w:rPr>
                <w:color w:val="221F1F"/>
                <w:spacing w:val="36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ресурсы</w:t>
            </w:r>
          </w:p>
        </w:tc>
      </w:tr>
      <w:tr w:rsidR="00B634C0">
        <w:trPr>
          <w:trHeight w:val="2762"/>
        </w:trPr>
        <w:tc>
          <w:tcPr>
            <w:tcW w:w="602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227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7"/>
              <w:jc w:val="center"/>
              <w:rPr>
                <w:sz w:val="20"/>
              </w:rPr>
            </w:pPr>
            <w:r>
              <w:rPr>
                <w:color w:val="221F1F"/>
                <w:spacing w:val="-10"/>
                <w:w w:val="75"/>
                <w:sz w:val="20"/>
              </w:rPr>
              <w:t>1</w:t>
            </w:r>
          </w:p>
        </w:tc>
        <w:tc>
          <w:tcPr>
            <w:tcW w:w="29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227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117"/>
              <w:rPr>
                <w:sz w:val="20"/>
              </w:rPr>
            </w:pPr>
            <w:r>
              <w:rPr>
                <w:color w:val="221F1F"/>
                <w:sz w:val="20"/>
              </w:rPr>
              <w:t>Зачем</w:t>
            </w:r>
            <w:r>
              <w:rPr>
                <w:color w:val="221F1F"/>
                <w:spacing w:val="3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человеку</w:t>
            </w:r>
            <w:r>
              <w:rPr>
                <w:color w:val="221F1F"/>
                <w:spacing w:val="33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учиться?</w:t>
            </w:r>
          </w:p>
        </w:tc>
        <w:tc>
          <w:tcPr>
            <w:tcW w:w="14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227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79" w:right="50"/>
              <w:jc w:val="center"/>
              <w:rPr>
                <w:sz w:val="20"/>
              </w:rPr>
            </w:pPr>
            <w:r>
              <w:rPr>
                <w:color w:val="221F1F"/>
                <w:spacing w:val="-10"/>
                <w:w w:val="75"/>
                <w:sz w:val="20"/>
              </w:rPr>
              <w:t>1</w:t>
            </w:r>
          </w:p>
        </w:tc>
        <w:tc>
          <w:tcPr>
            <w:tcW w:w="4905" w:type="dxa"/>
          </w:tcPr>
          <w:p w:rsidR="00B634C0" w:rsidRDefault="00AF42EF">
            <w:pPr>
              <w:pStyle w:val="TableParagraph"/>
              <w:spacing w:before="79" w:line="184" w:lineRule="auto"/>
              <w:ind w:left="119" w:right="370"/>
              <w:rPr>
                <w:sz w:val="20"/>
              </w:rPr>
            </w:pPr>
            <w:r>
              <w:rPr>
                <w:color w:val="221F1F"/>
                <w:sz w:val="20"/>
              </w:rPr>
              <w:t>Приобретение знаний на протяжении всей жизни. Роль знаний в развитии личности и общества.</w:t>
            </w:r>
          </w:p>
          <w:p w:rsidR="00B634C0" w:rsidRDefault="00AF42EF">
            <w:pPr>
              <w:pStyle w:val="TableParagraph"/>
              <w:spacing w:before="1" w:line="187" w:lineRule="auto"/>
              <w:ind w:left="119"/>
              <w:rPr>
                <w:sz w:val="20"/>
              </w:rPr>
            </w:pPr>
            <w:r>
              <w:rPr>
                <w:color w:val="221F1F"/>
                <w:sz w:val="20"/>
              </w:rPr>
              <w:t>Влияние цифровых технологий на приобретение знаний. Необходимость управления человеком цифровыми технологиями. Развитие навыков</w:t>
            </w:r>
          </w:p>
          <w:p w:rsidR="00B634C0" w:rsidRDefault="00AF42EF">
            <w:pPr>
              <w:pStyle w:val="TableParagraph"/>
              <w:spacing w:line="165" w:lineRule="exact"/>
              <w:ind w:left="119"/>
              <w:rPr>
                <w:sz w:val="20"/>
              </w:rPr>
            </w:pPr>
            <w:r>
              <w:rPr>
                <w:color w:val="221F1F"/>
                <w:spacing w:val="-2"/>
                <w:sz w:val="20"/>
              </w:rPr>
              <w:t>работы</w:t>
            </w:r>
          </w:p>
          <w:p w:rsidR="00B634C0" w:rsidRDefault="00AF42EF">
            <w:pPr>
              <w:pStyle w:val="TableParagraph"/>
              <w:spacing w:before="20" w:line="184" w:lineRule="auto"/>
              <w:ind w:left="119"/>
              <w:rPr>
                <w:sz w:val="20"/>
              </w:rPr>
            </w:pPr>
            <w:r>
              <w:rPr>
                <w:color w:val="221F1F"/>
                <w:sz w:val="20"/>
              </w:rPr>
              <w:t>в команде, уважения разных мнений, разрешения конфликтов и эмпатии в ходе школьного</w:t>
            </w:r>
          </w:p>
          <w:p w:rsidR="00B634C0" w:rsidRDefault="00AF42EF">
            <w:pPr>
              <w:pStyle w:val="TableParagraph"/>
              <w:spacing w:line="181" w:lineRule="exact"/>
              <w:ind w:left="119"/>
              <w:rPr>
                <w:sz w:val="20"/>
              </w:rPr>
            </w:pPr>
            <w:r>
              <w:rPr>
                <w:color w:val="221F1F"/>
                <w:spacing w:val="-2"/>
                <w:sz w:val="20"/>
              </w:rPr>
              <w:t>образования.</w:t>
            </w:r>
          </w:p>
          <w:p w:rsidR="00B634C0" w:rsidRDefault="00AF42EF">
            <w:pPr>
              <w:pStyle w:val="TableParagraph"/>
              <w:spacing w:line="242" w:lineRule="auto"/>
              <w:ind w:left="119" w:right="370"/>
              <w:rPr>
                <w:i/>
                <w:sz w:val="20"/>
              </w:rPr>
            </w:pPr>
            <w:r>
              <w:rPr>
                <w:i/>
                <w:color w:val="221F1F"/>
                <w:sz w:val="20"/>
              </w:rPr>
              <w:t>Формирующиеся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ценности: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жизнь, созидательный труд, патриотизм</w:t>
            </w:r>
          </w:p>
        </w:tc>
        <w:tc>
          <w:tcPr>
            <w:tcW w:w="2805" w:type="dxa"/>
          </w:tcPr>
          <w:p w:rsidR="00B634C0" w:rsidRDefault="00B634C0">
            <w:pPr>
              <w:pStyle w:val="TableParagraph"/>
              <w:spacing w:before="128"/>
              <w:rPr>
                <w:sz w:val="20"/>
              </w:rPr>
            </w:pPr>
          </w:p>
          <w:p w:rsidR="00B634C0" w:rsidRDefault="00AF42EF">
            <w:pPr>
              <w:pStyle w:val="TableParagraph"/>
              <w:spacing w:line="187" w:lineRule="auto"/>
              <w:ind w:left="120" w:right="582"/>
              <w:rPr>
                <w:sz w:val="20"/>
              </w:rPr>
            </w:pPr>
            <w:r>
              <w:rPr>
                <w:color w:val="221F1F"/>
                <w:sz w:val="20"/>
              </w:rPr>
              <w:t>Познавательная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 xml:space="preserve">беседа, </w:t>
            </w:r>
            <w:r>
              <w:rPr>
                <w:color w:val="221F1F"/>
                <w:spacing w:val="-2"/>
                <w:sz w:val="20"/>
              </w:rPr>
              <w:t>просмотр видеофрагментов, выполнение интерактивных</w:t>
            </w:r>
            <w:r>
              <w:rPr>
                <w:color w:val="221F1F"/>
                <w:spacing w:val="-11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заданий, работа</w:t>
            </w:r>
          </w:p>
          <w:p w:rsidR="00B634C0" w:rsidRDefault="00AF42EF">
            <w:pPr>
              <w:pStyle w:val="TableParagraph"/>
              <w:spacing w:before="2" w:line="187" w:lineRule="auto"/>
              <w:ind w:left="120" w:right="582"/>
              <w:rPr>
                <w:sz w:val="20"/>
              </w:rPr>
            </w:pPr>
            <w:r>
              <w:rPr>
                <w:color w:val="221F1F"/>
                <w:sz w:val="20"/>
              </w:rPr>
              <w:t>с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 xml:space="preserve">иллюстративным </w:t>
            </w:r>
            <w:r>
              <w:rPr>
                <w:color w:val="221F1F"/>
                <w:spacing w:val="-2"/>
                <w:sz w:val="20"/>
              </w:rPr>
              <w:t>материалом</w:t>
            </w:r>
          </w:p>
        </w:tc>
        <w:tc>
          <w:tcPr>
            <w:tcW w:w="2680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227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6" w:right="61"/>
              <w:jc w:val="center"/>
              <w:rPr>
                <w:sz w:val="20"/>
              </w:rPr>
            </w:pPr>
            <w:r>
              <w:rPr>
                <w:color w:val="221F1F"/>
                <w:spacing w:val="-2"/>
                <w:sz w:val="20"/>
              </w:rPr>
              <w:t>разговорыоважном.рф</w:t>
            </w:r>
          </w:p>
        </w:tc>
      </w:tr>
      <w:tr w:rsidR="00B634C0">
        <w:trPr>
          <w:trHeight w:val="3003"/>
        </w:trPr>
        <w:tc>
          <w:tcPr>
            <w:tcW w:w="602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19"/>
              <w:rPr>
                <w:sz w:val="20"/>
              </w:rPr>
            </w:pPr>
          </w:p>
          <w:p w:rsidR="00B634C0" w:rsidRDefault="00AF42EF">
            <w:pPr>
              <w:pStyle w:val="TableParagraph"/>
              <w:spacing w:before="1"/>
              <w:ind w:left="27" w:right="2"/>
              <w:jc w:val="center"/>
              <w:rPr>
                <w:sz w:val="20"/>
              </w:rPr>
            </w:pPr>
            <w:r>
              <w:rPr>
                <w:color w:val="221F1F"/>
                <w:spacing w:val="-10"/>
                <w:sz w:val="20"/>
              </w:rPr>
              <w:t>2</w:t>
            </w:r>
          </w:p>
        </w:tc>
        <w:tc>
          <w:tcPr>
            <w:tcW w:w="29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50"/>
              <w:rPr>
                <w:sz w:val="20"/>
              </w:rPr>
            </w:pPr>
          </w:p>
          <w:p w:rsidR="00B634C0" w:rsidRDefault="00AF42EF">
            <w:pPr>
              <w:pStyle w:val="TableParagraph"/>
              <w:spacing w:line="184" w:lineRule="auto"/>
              <w:ind w:left="117" w:right="398"/>
              <w:rPr>
                <w:sz w:val="20"/>
              </w:rPr>
            </w:pPr>
            <w:r>
              <w:rPr>
                <w:color w:val="221F1F"/>
                <w:sz w:val="20"/>
              </w:rPr>
              <w:t>Русский язык в эпоху цифровых</w:t>
            </w:r>
            <w:r>
              <w:rPr>
                <w:color w:val="221F1F"/>
                <w:spacing w:val="7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технологий</w:t>
            </w:r>
          </w:p>
        </w:tc>
        <w:tc>
          <w:tcPr>
            <w:tcW w:w="14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19"/>
              <w:rPr>
                <w:sz w:val="20"/>
              </w:rPr>
            </w:pPr>
          </w:p>
          <w:p w:rsidR="00B634C0" w:rsidRDefault="00AF42EF">
            <w:pPr>
              <w:pStyle w:val="TableParagraph"/>
              <w:spacing w:before="1"/>
              <w:ind w:left="79" w:right="50"/>
              <w:jc w:val="center"/>
              <w:rPr>
                <w:sz w:val="20"/>
              </w:rPr>
            </w:pPr>
            <w:r>
              <w:rPr>
                <w:color w:val="221F1F"/>
                <w:spacing w:val="-10"/>
                <w:w w:val="75"/>
                <w:sz w:val="20"/>
              </w:rPr>
              <w:t>1</w:t>
            </w:r>
          </w:p>
        </w:tc>
        <w:tc>
          <w:tcPr>
            <w:tcW w:w="4905" w:type="dxa"/>
          </w:tcPr>
          <w:p w:rsidR="00B634C0" w:rsidRDefault="00AF42EF">
            <w:pPr>
              <w:pStyle w:val="TableParagraph"/>
              <w:spacing w:before="77" w:line="187" w:lineRule="auto"/>
              <w:ind w:left="119"/>
              <w:rPr>
                <w:sz w:val="20"/>
              </w:rPr>
            </w:pPr>
            <w:r>
              <w:rPr>
                <w:color w:val="221F1F"/>
                <w:sz w:val="20"/>
              </w:rPr>
              <w:t>Русский язык — государственный язык, объ- единяющий многонациональную семью на- родов Российской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Федерации.</w:t>
            </w:r>
            <w:r>
              <w:rPr>
                <w:color w:val="221F1F"/>
                <w:spacing w:val="-1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Современное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разнообразие русского языка, изменения</w:t>
            </w:r>
          </w:p>
          <w:p w:rsidR="00B634C0" w:rsidRDefault="00AF42EF">
            <w:pPr>
              <w:pStyle w:val="TableParagraph"/>
              <w:spacing w:line="163" w:lineRule="exact"/>
              <w:ind w:left="119"/>
              <w:rPr>
                <w:sz w:val="20"/>
              </w:rPr>
            </w:pPr>
            <w:r>
              <w:rPr>
                <w:color w:val="221F1F"/>
                <w:sz w:val="20"/>
              </w:rPr>
              <w:t>в</w:t>
            </w:r>
            <w:r>
              <w:rPr>
                <w:color w:val="221F1F"/>
                <w:spacing w:val="1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устной</w:t>
            </w:r>
            <w:r>
              <w:rPr>
                <w:color w:val="221F1F"/>
                <w:spacing w:val="2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1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письменной</w:t>
            </w:r>
            <w:r>
              <w:rPr>
                <w:color w:val="221F1F"/>
                <w:spacing w:val="1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речи</w:t>
            </w:r>
            <w:r>
              <w:rPr>
                <w:color w:val="221F1F"/>
                <w:spacing w:val="1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под</w:t>
            </w:r>
            <w:r>
              <w:rPr>
                <w:color w:val="221F1F"/>
                <w:spacing w:val="16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влиянием</w:t>
            </w:r>
          </w:p>
          <w:p w:rsidR="00B634C0" w:rsidRDefault="00AF42EF">
            <w:pPr>
              <w:pStyle w:val="TableParagraph"/>
              <w:spacing w:before="15" w:line="187" w:lineRule="auto"/>
              <w:ind w:left="119" w:right="370"/>
              <w:rPr>
                <w:sz w:val="20"/>
              </w:rPr>
            </w:pPr>
            <w:r>
              <w:rPr>
                <w:color w:val="221F1F"/>
                <w:sz w:val="20"/>
              </w:rPr>
              <w:t>цифровой среды. Правила использования стилей речи в современной коммуникации. Грамотная,</w:t>
            </w:r>
          </w:p>
          <w:p w:rsidR="00B634C0" w:rsidRDefault="00AF42EF">
            <w:pPr>
              <w:pStyle w:val="TableParagraph"/>
              <w:spacing w:before="3" w:line="184" w:lineRule="auto"/>
              <w:ind w:left="119"/>
              <w:rPr>
                <w:sz w:val="20"/>
              </w:rPr>
            </w:pPr>
            <w:r>
              <w:rPr>
                <w:color w:val="221F1F"/>
                <w:sz w:val="20"/>
              </w:rPr>
              <w:t>логичная и понятная речь — при- знак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образованного человека и залог успеха в будущем.</w:t>
            </w:r>
          </w:p>
          <w:p w:rsidR="00B634C0" w:rsidRDefault="00AF42EF">
            <w:pPr>
              <w:pStyle w:val="TableParagraph"/>
              <w:spacing w:line="244" w:lineRule="auto"/>
              <w:ind w:left="119" w:right="370"/>
              <w:rPr>
                <w:i/>
                <w:sz w:val="20"/>
              </w:rPr>
            </w:pPr>
            <w:r>
              <w:rPr>
                <w:i/>
                <w:color w:val="221F1F"/>
                <w:sz w:val="20"/>
              </w:rPr>
              <w:t>Формирующиеся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ценности: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высокие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нравственные идеалы,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патриотизм</w:t>
            </w:r>
          </w:p>
        </w:tc>
        <w:tc>
          <w:tcPr>
            <w:tcW w:w="2805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8"/>
              <w:rPr>
                <w:sz w:val="20"/>
              </w:rPr>
            </w:pPr>
          </w:p>
          <w:p w:rsidR="00B634C0" w:rsidRDefault="00AF42EF">
            <w:pPr>
              <w:pStyle w:val="TableParagraph"/>
              <w:spacing w:line="187" w:lineRule="auto"/>
              <w:ind w:left="120" w:right="582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Познавательная беседа, </w:t>
            </w:r>
            <w:r>
              <w:rPr>
                <w:color w:val="221F1F"/>
                <w:spacing w:val="-2"/>
                <w:sz w:val="20"/>
              </w:rPr>
              <w:t xml:space="preserve">просмотр видеофрагментов, выполнение </w:t>
            </w:r>
            <w:r>
              <w:rPr>
                <w:color w:val="221F1F"/>
                <w:sz w:val="20"/>
              </w:rPr>
              <w:t>интерактивных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заданий, работа с текстовым</w:t>
            </w:r>
          </w:p>
          <w:p w:rsidR="00B634C0" w:rsidRDefault="00AF42EF">
            <w:pPr>
              <w:pStyle w:val="TableParagraph"/>
              <w:spacing w:before="2" w:line="187" w:lineRule="auto"/>
              <w:ind w:left="120" w:right="1033"/>
              <w:rPr>
                <w:sz w:val="20"/>
              </w:rPr>
            </w:pP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 xml:space="preserve">иллюстративным </w:t>
            </w:r>
            <w:r>
              <w:rPr>
                <w:color w:val="221F1F"/>
                <w:spacing w:val="-2"/>
                <w:sz w:val="20"/>
              </w:rPr>
              <w:t>материалом</w:t>
            </w:r>
          </w:p>
        </w:tc>
        <w:tc>
          <w:tcPr>
            <w:tcW w:w="2680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19"/>
              <w:rPr>
                <w:sz w:val="20"/>
              </w:rPr>
            </w:pPr>
          </w:p>
          <w:p w:rsidR="00B634C0" w:rsidRDefault="00AF42EF">
            <w:pPr>
              <w:pStyle w:val="TableParagraph"/>
              <w:spacing w:before="1"/>
              <w:ind w:left="26" w:right="61"/>
              <w:jc w:val="center"/>
              <w:rPr>
                <w:sz w:val="20"/>
              </w:rPr>
            </w:pPr>
            <w:r>
              <w:rPr>
                <w:color w:val="221F1F"/>
                <w:spacing w:val="-2"/>
                <w:sz w:val="20"/>
              </w:rPr>
              <w:t>разговорыоважном.рф</w:t>
            </w:r>
          </w:p>
        </w:tc>
      </w:tr>
      <w:tr w:rsidR="00B634C0">
        <w:trPr>
          <w:trHeight w:val="2762"/>
        </w:trPr>
        <w:tc>
          <w:tcPr>
            <w:tcW w:w="602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229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7" w:right="2"/>
              <w:jc w:val="center"/>
              <w:rPr>
                <w:sz w:val="20"/>
              </w:rPr>
            </w:pPr>
            <w:r>
              <w:rPr>
                <w:color w:val="221F1F"/>
                <w:spacing w:val="-10"/>
                <w:sz w:val="20"/>
              </w:rPr>
              <w:t>3</w:t>
            </w:r>
          </w:p>
        </w:tc>
        <w:tc>
          <w:tcPr>
            <w:tcW w:w="29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4"/>
              <w:rPr>
                <w:sz w:val="20"/>
              </w:rPr>
            </w:pPr>
          </w:p>
          <w:p w:rsidR="00B634C0" w:rsidRDefault="00AF42EF">
            <w:pPr>
              <w:pStyle w:val="TableParagraph"/>
              <w:spacing w:line="187" w:lineRule="auto"/>
              <w:ind w:left="117" w:right="398"/>
              <w:rPr>
                <w:sz w:val="20"/>
              </w:rPr>
            </w:pPr>
            <w:r>
              <w:rPr>
                <w:color w:val="221F1F"/>
                <w:sz w:val="20"/>
              </w:rPr>
              <w:t>Цифровой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 xml:space="preserve">суверенитет </w:t>
            </w:r>
            <w:r>
              <w:rPr>
                <w:color w:val="221F1F"/>
                <w:spacing w:val="-2"/>
                <w:sz w:val="20"/>
              </w:rPr>
              <w:t>страны</w:t>
            </w:r>
          </w:p>
        </w:tc>
        <w:tc>
          <w:tcPr>
            <w:tcW w:w="14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229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79" w:right="50"/>
              <w:jc w:val="center"/>
              <w:rPr>
                <w:sz w:val="20"/>
              </w:rPr>
            </w:pPr>
            <w:r>
              <w:rPr>
                <w:color w:val="221F1F"/>
                <w:spacing w:val="-10"/>
                <w:w w:val="75"/>
                <w:sz w:val="20"/>
              </w:rPr>
              <w:t>1</w:t>
            </w:r>
          </w:p>
        </w:tc>
        <w:tc>
          <w:tcPr>
            <w:tcW w:w="4905" w:type="dxa"/>
          </w:tcPr>
          <w:p w:rsidR="00B634C0" w:rsidRDefault="00AF42EF">
            <w:pPr>
              <w:pStyle w:val="TableParagraph"/>
              <w:spacing w:before="79" w:line="184" w:lineRule="auto"/>
              <w:ind w:left="119" w:right="370"/>
              <w:rPr>
                <w:sz w:val="20"/>
              </w:rPr>
            </w:pPr>
            <w:r>
              <w:rPr>
                <w:color w:val="221F1F"/>
                <w:sz w:val="20"/>
              </w:rPr>
              <w:t>Что такое цифровой суверенитет? Как обеспечивается цифровая безопасность</w:t>
            </w:r>
          </w:p>
          <w:p w:rsidR="00B634C0" w:rsidRDefault="00AF42EF">
            <w:pPr>
              <w:pStyle w:val="TableParagraph"/>
              <w:spacing w:before="1" w:line="187" w:lineRule="auto"/>
              <w:ind w:left="119" w:right="370"/>
              <w:rPr>
                <w:sz w:val="20"/>
              </w:rPr>
            </w:pPr>
            <w:r>
              <w:rPr>
                <w:color w:val="221F1F"/>
                <w:sz w:val="20"/>
              </w:rPr>
              <w:t>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</w:t>
            </w:r>
          </w:p>
          <w:p w:rsidR="00B634C0" w:rsidRDefault="00AF42EF">
            <w:pPr>
              <w:pStyle w:val="TableParagraph"/>
              <w:spacing w:line="187" w:lineRule="auto"/>
              <w:ind w:left="119" w:right="370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безопасного поведения в сети и угрозы цифрового </w:t>
            </w:r>
            <w:r>
              <w:rPr>
                <w:color w:val="221F1F"/>
                <w:spacing w:val="-2"/>
                <w:sz w:val="20"/>
              </w:rPr>
              <w:t>мира.</w:t>
            </w:r>
          </w:p>
          <w:p w:rsidR="00B634C0" w:rsidRDefault="00AF42EF">
            <w:pPr>
              <w:pStyle w:val="TableParagraph"/>
              <w:spacing w:line="244" w:lineRule="auto"/>
              <w:ind w:left="119" w:right="636"/>
              <w:rPr>
                <w:i/>
                <w:sz w:val="20"/>
              </w:rPr>
            </w:pPr>
            <w:r>
              <w:rPr>
                <w:i/>
                <w:color w:val="221F1F"/>
                <w:sz w:val="20"/>
              </w:rPr>
              <w:t>Формирующиеся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ценности: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 xml:space="preserve">патриотизм, </w:t>
            </w:r>
            <w:r>
              <w:rPr>
                <w:i/>
                <w:color w:val="221F1F"/>
                <w:w w:val="105"/>
                <w:sz w:val="20"/>
              </w:rPr>
              <w:t>права и свободы человека</w:t>
            </w:r>
          </w:p>
        </w:tc>
        <w:tc>
          <w:tcPr>
            <w:tcW w:w="2805" w:type="dxa"/>
          </w:tcPr>
          <w:p w:rsidR="00B634C0" w:rsidRDefault="00B634C0">
            <w:pPr>
              <w:pStyle w:val="TableParagraph"/>
              <w:spacing w:before="130"/>
              <w:rPr>
                <w:sz w:val="20"/>
              </w:rPr>
            </w:pPr>
          </w:p>
          <w:p w:rsidR="00B634C0" w:rsidRDefault="00AF42EF">
            <w:pPr>
              <w:pStyle w:val="TableParagraph"/>
              <w:spacing w:line="187" w:lineRule="auto"/>
              <w:ind w:left="120" w:right="582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Познавательная беседа, </w:t>
            </w:r>
            <w:r>
              <w:rPr>
                <w:color w:val="221F1F"/>
                <w:spacing w:val="-2"/>
                <w:sz w:val="20"/>
              </w:rPr>
              <w:t xml:space="preserve">просмотр видеофрагментов, выполнение </w:t>
            </w:r>
            <w:r>
              <w:rPr>
                <w:color w:val="221F1F"/>
                <w:sz w:val="20"/>
              </w:rPr>
              <w:t>интерактивных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заданий, работа с текстовым</w:t>
            </w:r>
          </w:p>
          <w:p w:rsidR="00B634C0" w:rsidRDefault="00AF42EF">
            <w:pPr>
              <w:pStyle w:val="TableParagraph"/>
              <w:spacing w:line="187" w:lineRule="auto"/>
              <w:ind w:left="120" w:right="1033"/>
              <w:rPr>
                <w:sz w:val="20"/>
              </w:rPr>
            </w:pP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 xml:space="preserve">иллюстративным </w:t>
            </w:r>
            <w:r>
              <w:rPr>
                <w:color w:val="221F1F"/>
                <w:spacing w:val="-2"/>
                <w:sz w:val="20"/>
              </w:rPr>
              <w:t>материалом</w:t>
            </w:r>
          </w:p>
        </w:tc>
        <w:tc>
          <w:tcPr>
            <w:tcW w:w="2680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223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62" w:right="40"/>
              <w:jc w:val="center"/>
              <w:rPr>
                <w:sz w:val="20"/>
              </w:rPr>
            </w:pPr>
            <w:r>
              <w:rPr>
                <w:color w:val="221F1F"/>
                <w:spacing w:val="-2"/>
                <w:sz w:val="20"/>
              </w:rPr>
              <w:t>разговорыоважном.рф</w:t>
            </w:r>
          </w:p>
        </w:tc>
      </w:tr>
    </w:tbl>
    <w:p w:rsidR="00B634C0" w:rsidRDefault="00B634C0">
      <w:pPr>
        <w:pStyle w:val="TableParagraph"/>
        <w:jc w:val="center"/>
        <w:rPr>
          <w:sz w:val="20"/>
        </w:rPr>
        <w:sectPr w:rsidR="00B634C0">
          <w:footerReference w:type="default" r:id="rId8"/>
          <w:pgSz w:w="16850" w:h="11920" w:orient="landscape"/>
          <w:pgMar w:top="540" w:right="708" w:bottom="280" w:left="708" w:header="0" w:footer="0" w:gutter="0"/>
          <w:cols w:space="720"/>
        </w:sectPr>
      </w:pPr>
    </w:p>
    <w:p w:rsidR="00B634C0" w:rsidRDefault="00B634C0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22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7"/>
        <w:gridCol w:w="1447"/>
        <w:gridCol w:w="4905"/>
        <w:gridCol w:w="2805"/>
        <w:gridCol w:w="2680"/>
      </w:tblGrid>
      <w:tr w:rsidR="00B634C0">
        <w:trPr>
          <w:trHeight w:val="2522"/>
        </w:trPr>
        <w:tc>
          <w:tcPr>
            <w:tcW w:w="602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86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7" w:right="4"/>
              <w:jc w:val="center"/>
              <w:rPr>
                <w:sz w:val="20"/>
              </w:rPr>
            </w:pPr>
            <w:r>
              <w:rPr>
                <w:color w:val="221F1F"/>
                <w:spacing w:val="-10"/>
                <w:sz w:val="20"/>
              </w:rPr>
              <w:t>4</w:t>
            </w:r>
          </w:p>
        </w:tc>
        <w:tc>
          <w:tcPr>
            <w:tcW w:w="29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64"/>
              <w:rPr>
                <w:sz w:val="20"/>
              </w:rPr>
            </w:pPr>
          </w:p>
          <w:p w:rsidR="00B634C0" w:rsidRDefault="00AF42EF">
            <w:pPr>
              <w:pStyle w:val="TableParagraph"/>
              <w:spacing w:line="218" w:lineRule="exact"/>
              <w:ind w:left="117"/>
              <w:rPr>
                <w:sz w:val="20"/>
              </w:rPr>
            </w:pPr>
            <w:r>
              <w:rPr>
                <w:color w:val="221F1F"/>
                <w:sz w:val="20"/>
              </w:rPr>
              <w:t>Мирный</w:t>
            </w:r>
            <w:r>
              <w:rPr>
                <w:color w:val="221F1F"/>
                <w:spacing w:val="4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атом.</w:t>
            </w:r>
          </w:p>
          <w:p w:rsidR="00B634C0" w:rsidRDefault="00AF42EF">
            <w:pPr>
              <w:pStyle w:val="TableParagraph"/>
              <w:spacing w:before="29" w:line="187" w:lineRule="auto"/>
              <w:ind w:left="117"/>
              <w:rPr>
                <w:sz w:val="20"/>
              </w:rPr>
            </w:pPr>
            <w:r>
              <w:rPr>
                <w:color w:val="221F1F"/>
                <w:sz w:val="20"/>
              </w:rPr>
              <w:t>День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работника</w:t>
            </w:r>
            <w:r>
              <w:rPr>
                <w:color w:val="221F1F"/>
                <w:spacing w:val="-1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 xml:space="preserve">атомной </w:t>
            </w:r>
            <w:r>
              <w:rPr>
                <w:color w:val="221F1F"/>
                <w:spacing w:val="-2"/>
                <w:sz w:val="20"/>
              </w:rPr>
              <w:t>промышленности</w:t>
            </w:r>
          </w:p>
        </w:tc>
        <w:tc>
          <w:tcPr>
            <w:tcW w:w="14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86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79" w:right="50"/>
              <w:jc w:val="center"/>
              <w:rPr>
                <w:sz w:val="20"/>
              </w:rPr>
            </w:pPr>
            <w:r>
              <w:rPr>
                <w:color w:val="221F1F"/>
                <w:spacing w:val="-10"/>
                <w:w w:val="75"/>
                <w:sz w:val="20"/>
              </w:rPr>
              <w:t>1</w:t>
            </w:r>
          </w:p>
        </w:tc>
        <w:tc>
          <w:tcPr>
            <w:tcW w:w="4905" w:type="dxa"/>
          </w:tcPr>
          <w:p w:rsidR="00B634C0" w:rsidRDefault="00AF42EF">
            <w:pPr>
              <w:pStyle w:val="TableParagraph"/>
              <w:spacing w:before="77" w:line="187" w:lineRule="auto"/>
              <w:ind w:left="119" w:right="30"/>
              <w:rPr>
                <w:sz w:val="20"/>
              </w:rPr>
            </w:pPr>
            <w:r>
              <w:rPr>
                <w:color w:val="221F1F"/>
                <w:sz w:val="20"/>
              </w:rPr>
              <w:t>Мирный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атом —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это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использование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эф- фективных источников энергии на будущее</w:t>
            </w:r>
          </w:p>
          <w:p w:rsidR="00B634C0" w:rsidRDefault="00AF42EF">
            <w:pPr>
              <w:pStyle w:val="TableParagraph"/>
              <w:spacing w:line="178" w:lineRule="exact"/>
              <w:ind w:left="119"/>
              <w:rPr>
                <w:sz w:val="20"/>
              </w:rPr>
            </w:pPr>
            <w:r>
              <w:rPr>
                <w:color w:val="221F1F"/>
                <w:spacing w:val="-2"/>
                <w:sz w:val="20"/>
              </w:rPr>
              <w:t>человечества.</w:t>
            </w:r>
          </w:p>
          <w:p w:rsidR="00B634C0" w:rsidRDefault="00AF42EF">
            <w:pPr>
              <w:pStyle w:val="TableParagraph"/>
              <w:spacing w:line="242" w:lineRule="auto"/>
              <w:ind w:left="119"/>
              <w:rPr>
                <w:i/>
                <w:sz w:val="20"/>
              </w:rPr>
            </w:pPr>
            <w:r>
              <w:rPr>
                <w:i/>
                <w:color w:val="221F1F"/>
                <w:sz w:val="20"/>
              </w:rPr>
              <w:t>Формирующиеся</w:t>
            </w:r>
            <w:r>
              <w:rPr>
                <w:i/>
                <w:color w:val="221F1F"/>
                <w:spacing w:val="32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ценности:</w:t>
            </w:r>
            <w:r>
              <w:rPr>
                <w:i/>
                <w:color w:val="221F1F"/>
                <w:spacing w:val="31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патриотизм,</w:t>
            </w:r>
            <w:r>
              <w:rPr>
                <w:i/>
                <w:color w:val="221F1F"/>
                <w:spacing w:val="34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со- зидательный труд</w:t>
            </w:r>
          </w:p>
        </w:tc>
        <w:tc>
          <w:tcPr>
            <w:tcW w:w="2805" w:type="dxa"/>
          </w:tcPr>
          <w:p w:rsidR="00B634C0" w:rsidRDefault="00B634C0">
            <w:pPr>
              <w:pStyle w:val="TableParagraph"/>
              <w:spacing w:before="10"/>
              <w:rPr>
                <w:sz w:val="20"/>
              </w:rPr>
            </w:pPr>
          </w:p>
          <w:p w:rsidR="00B634C0" w:rsidRDefault="00AF42EF">
            <w:pPr>
              <w:pStyle w:val="TableParagraph"/>
              <w:spacing w:line="187" w:lineRule="auto"/>
              <w:ind w:left="120" w:right="582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Познавательная беседа, </w:t>
            </w:r>
            <w:r>
              <w:rPr>
                <w:color w:val="221F1F"/>
                <w:spacing w:val="-2"/>
                <w:sz w:val="20"/>
              </w:rPr>
              <w:t xml:space="preserve">просмотр видеофрагментов, выполнение </w:t>
            </w:r>
            <w:r>
              <w:rPr>
                <w:color w:val="221F1F"/>
                <w:sz w:val="20"/>
              </w:rPr>
              <w:t>интерактивных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заданий, работа с текстовым</w:t>
            </w:r>
          </w:p>
          <w:p w:rsidR="00B634C0" w:rsidRDefault="00AF42EF">
            <w:pPr>
              <w:pStyle w:val="TableParagraph"/>
              <w:spacing w:before="1" w:line="184" w:lineRule="auto"/>
              <w:ind w:left="120" w:right="1033"/>
              <w:rPr>
                <w:sz w:val="20"/>
              </w:rPr>
            </w:pP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 xml:space="preserve">иллюстративным </w:t>
            </w:r>
            <w:r>
              <w:rPr>
                <w:color w:val="221F1F"/>
                <w:spacing w:val="-2"/>
                <w:sz w:val="20"/>
              </w:rPr>
              <w:t>материалом</w:t>
            </w:r>
          </w:p>
        </w:tc>
        <w:tc>
          <w:tcPr>
            <w:tcW w:w="2680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86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6" w:right="61"/>
              <w:jc w:val="center"/>
              <w:rPr>
                <w:sz w:val="20"/>
              </w:rPr>
            </w:pPr>
            <w:r>
              <w:rPr>
                <w:color w:val="221F1F"/>
                <w:spacing w:val="-2"/>
                <w:sz w:val="20"/>
              </w:rPr>
              <w:t>разговорыоважном.рф</w:t>
            </w:r>
          </w:p>
        </w:tc>
      </w:tr>
      <w:tr w:rsidR="00B634C0">
        <w:trPr>
          <w:trHeight w:val="2763"/>
        </w:trPr>
        <w:tc>
          <w:tcPr>
            <w:tcW w:w="602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227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7" w:right="2"/>
              <w:jc w:val="center"/>
              <w:rPr>
                <w:sz w:val="20"/>
              </w:rPr>
            </w:pPr>
            <w:r>
              <w:rPr>
                <w:color w:val="221F1F"/>
                <w:spacing w:val="-10"/>
                <w:sz w:val="20"/>
              </w:rPr>
              <w:t>5</w:t>
            </w:r>
          </w:p>
        </w:tc>
        <w:tc>
          <w:tcPr>
            <w:tcW w:w="29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7"/>
              <w:rPr>
                <w:sz w:val="20"/>
              </w:rPr>
            </w:pPr>
          </w:p>
          <w:p w:rsidR="00B634C0" w:rsidRDefault="00AF42EF">
            <w:pPr>
              <w:pStyle w:val="TableParagraph"/>
              <w:spacing w:line="184" w:lineRule="auto"/>
              <w:ind w:left="117" w:right="988"/>
              <w:rPr>
                <w:sz w:val="20"/>
              </w:rPr>
            </w:pPr>
            <w:r>
              <w:rPr>
                <w:color w:val="221F1F"/>
                <w:sz w:val="20"/>
              </w:rPr>
              <w:t>О творчестве. Ко Дню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музыки</w:t>
            </w:r>
          </w:p>
        </w:tc>
        <w:tc>
          <w:tcPr>
            <w:tcW w:w="14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227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74" w:right="50"/>
              <w:jc w:val="center"/>
              <w:rPr>
                <w:sz w:val="20"/>
              </w:rPr>
            </w:pPr>
            <w:r>
              <w:rPr>
                <w:color w:val="221F1F"/>
                <w:spacing w:val="-10"/>
                <w:w w:val="75"/>
                <w:sz w:val="20"/>
              </w:rPr>
              <w:t>1</w:t>
            </w:r>
          </w:p>
        </w:tc>
        <w:tc>
          <w:tcPr>
            <w:tcW w:w="4905" w:type="dxa"/>
          </w:tcPr>
          <w:p w:rsidR="00B634C0" w:rsidRDefault="00AF42EF">
            <w:pPr>
              <w:pStyle w:val="TableParagraph"/>
              <w:spacing w:before="78" w:line="187" w:lineRule="auto"/>
              <w:ind w:left="119"/>
              <w:rPr>
                <w:sz w:val="20"/>
              </w:rPr>
            </w:pPr>
            <w:r>
              <w:rPr>
                <w:color w:val="221F1F"/>
                <w:sz w:val="20"/>
              </w:rPr>
              <w:t>Творчество — неотъемлемая часть жизни каждого человека. Возможности реализации творческого потенциала взрослых и детей. Русская культура — признанное мировое достояние человечества.</w:t>
            </w:r>
          </w:p>
          <w:p w:rsidR="00B634C0" w:rsidRDefault="00AF42EF">
            <w:pPr>
              <w:pStyle w:val="TableParagraph"/>
              <w:spacing w:line="187" w:lineRule="auto"/>
              <w:ind w:left="119"/>
              <w:rPr>
                <w:sz w:val="20"/>
              </w:rPr>
            </w:pPr>
            <w:r>
              <w:rPr>
                <w:color w:val="221F1F"/>
                <w:sz w:val="20"/>
              </w:rPr>
              <w:t>Музыка как вид искусства. Состояние развития современной отечественной музыки: жанры и</w:t>
            </w:r>
          </w:p>
          <w:p w:rsidR="00B634C0" w:rsidRDefault="00AF42EF">
            <w:pPr>
              <w:pStyle w:val="TableParagraph"/>
              <w:spacing w:line="180" w:lineRule="exact"/>
              <w:ind w:left="119"/>
              <w:rPr>
                <w:sz w:val="20"/>
              </w:rPr>
            </w:pPr>
            <w:r>
              <w:rPr>
                <w:color w:val="221F1F"/>
                <w:sz w:val="20"/>
              </w:rPr>
              <w:t>направле</w:t>
            </w:r>
            <w:r>
              <w:rPr>
                <w:color w:val="221F1F"/>
                <w:spacing w:val="-4"/>
                <w:sz w:val="20"/>
              </w:rPr>
              <w:t>ния.</w:t>
            </w:r>
          </w:p>
          <w:p w:rsidR="00B634C0" w:rsidRDefault="00AF42EF">
            <w:pPr>
              <w:pStyle w:val="TableParagraph"/>
              <w:spacing w:line="222" w:lineRule="exact"/>
              <w:ind w:left="119"/>
              <w:rPr>
                <w:i/>
                <w:sz w:val="20"/>
              </w:rPr>
            </w:pPr>
            <w:r>
              <w:rPr>
                <w:i/>
                <w:color w:val="221F1F"/>
                <w:sz w:val="20"/>
              </w:rPr>
              <w:t>Формирующиеся</w:t>
            </w:r>
            <w:r>
              <w:rPr>
                <w:i/>
                <w:color w:val="221F1F"/>
                <w:spacing w:val="34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ценности:</w:t>
            </w:r>
            <w:r>
              <w:rPr>
                <w:i/>
                <w:color w:val="221F1F"/>
                <w:spacing w:val="34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приоритет</w:t>
            </w:r>
            <w:r>
              <w:rPr>
                <w:i/>
                <w:color w:val="221F1F"/>
                <w:spacing w:val="34"/>
                <w:sz w:val="20"/>
              </w:rPr>
              <w:t xml:space="preserve"> </w:t>
            </w:r>
            <w:r>
              <w:rPr>
                <w:i/>
                <w:color w:val="221F1F"/>
                <w:spacing w:val="-5"/>
                <w:sz w:val="20"/>
              </w:rPr>
              <w:t>ду-</w:t>
            </w:r>
          </w:p>
          <w:p w:rsidR="00B634C0" w:rsidRDefault="00AF42EF">
            <w:pPr>
              <w:pStyle w:val="TableParagraph"/>
              <w:ind w:left="119"/>
              <w:rPr>
                <w:i/>
                <w:sz w:val="20"/>
              </w:rPr>
            </w:pPr>
            <w:r>
              <w:rPr>
                <w:i/>
                <w:color w:val="221F1F"/>
                <w:sz w:val="20"/>
              </w:rPr>
              <w:t>ховного</w:t>
            </w:r>
            <w:r>
              <w:rPr>
                <w:i/>
                <w:color w:val="221F1F"/>
                <w:spacing w:val="19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над</w:t>
            </w:r>
            <w:r>
              <w:rPr>
                <w:i/>
                <w:color w:val="221F1F"/>
                <w:spacing w:val="27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материальным,</w:t>
            </w:r>
            <w:r>
              <w:rPr>
                <w:i/>
                <w:color w:val="221F1F"/>
                <w:spacing w:val="21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служение</w:t>
            </w:r>
            <w:r>
              <w:rPr>
                <w:i/>
                <w:color w:val="221F1F"/>
                <w:spacing w:val="27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Оте</w:t>
            </w:r>
            <w:r>
              <w:rPr>
                <w:i/>
                <w:color w:val="221F1F"/>
                <w:spacing w:val="-2"/>
                <w:sz w:val="20"/>
              </w:rPr>
              <w:t>честву</w:t>
            </w:r>
          </w:p>
        </w:tc>
        <w:tc>
          <w:tcPr>
            <w:tcW w:w="2805" w:type="dxa"/>
          </w:tcPr>
          <w:p w:rsidR="00B634C0" w:rsidRDefault="00B634C0">
            <w:pPr>
              <w:pStyle w:val="TableParagraph"/>
              <w:spacing w:before="128"/>
              <w:rPr>
                <w:sz w:val="20"/>
              </w:rPr>
            </w:pPr>
          </w:p>
          <w:p w:rsidR="00B634C0" w:rsidRDefault="00AF42EF">
            <w:pPr>
              <w:pStyle w:val="TableParagraph"/>
              <w:spacing w:line="187" w:lineRule="auto"/>
              <w:ind w:left="120" w:right="582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Познавательная беседа, </w:t>
            </w:r>
            <w:r>
              <w:rPr>
                <w:color w:val="221F1F"/>
                <w:spacing w:val="-2"/>
                <w:sz w:val="20"/>
              </w:rPr>
              <w:t xml:space="preserve">просмотр видеофрагментов, выполнение </w:t>
            </w:r>
            <w:r>
              <w:rPr>
                <w:color w:val="221F1F"/>
                <w:sz w:val="20"/>
              </w:rPr>
              <w:t>интерактивных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заданий, работа с текстовым</w:t>
            </w:r>
          </w:p>
          <w:p w:rsidR="00B634C0" w:rsidRDefault="00AF42EF">
            <w:pPr>
              <w:pStyle w:val="TableParagraph"/>
              <w:spacing w:before="4" w:line="184" w:lineRule="auto"/>
              <w:ind w:left="120" w:right="1033"/>
              <w:rPr>
                <w:sz w:val="20"/>
              </w:rPr>
            </w:pP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 xml:space="preserve">иллюстративным </w:t>
            </w:r>
            <w:r>
              <w:rPr>
                <w:color w:val="221F1F"/>
                <w:spacing w:val="-2"/>
                <w:sz w:val="20"/>
              </w:rPr>
              <w:t>материалом</w:t>
            </w:r>
          </w:p>
        </w:tc>
        <w:tc>
          <w:tcPr>
            <w:tcW w:w="2680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227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6" w:right="61"/>
              <w:jc w:val="center"/>
              <w:rPr>
                <w:sz w:val="20"/>
              </w:rPr>
            </w:pPr>
            <w:r>
              <w:rPr>
                <w:color w:val="221F1F"/>
                <w:spacing w:val="-2"/>
                <w:sz w:val="20"/>
              </w:rPr>
              <w:t>разговорыоважном.рф</w:t>
            </w:r>
          </w:p>
        </w:tc>
      </w:tr>
      <w:tr w:rsidR="00B634C0">
        <w:trPr>
          <w:trHeight w:val="2762"/>
        </w:trPr>
        <w:tc>
          <w:tcPr>
            <w:tcW w:w="602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229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7" w:right="2"/>
              <w:jc w:val="center"/>
              <w:rPr>
                <w:sz w:val="20"/>
              </w:rPr>
            </w:pPr>
            <w:r>
              <w:rPr>
                <w:color w:val="221F1F"/>
                <w:spacing w:val="-10"/>
                <w:sz w:val="20"/>
              </w:rPr>
              <w:t>6</w:t>
            </w:r>
          </w:p>
        </w:tc>
        <w:tc>
          <w:tcPr>
            <w:tcW w:w="29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6"/>
              <w:rPr>
                <w:sz w:val="20"/>
              </w:rPr>
            </w:pPr>
          </w:p>
          <w:p w:rsidR="00B634C0" w:rsidRDefault="00AF42EF">
            <w:pPr>
              <w:pStyle w:val="TableParagraph"/>
              <w:spacing w:line="184" w:lineRule="auto"/>
              <w:ind w:left="117" w:right="398"/>
              <w:rPr>
                <w:sz w:val="20"/>
              </w:rPr>
            </w:pPr>
            <w:r>
              <w:rPr>
                <w:color w:val="221F1F"/>
                <w:sz w:val="20"/>
              </w:rPr>
              <w:t>Что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такое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уважение?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Ко Дню учителя</w:t>
            </w:r>
          </w:p>
        </w:tc>
        <w:tc>
          <w:tcPr>
            <w:tcW w:w="14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229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74" w:right="50"/>
              <w:jc w:val="center"/>
              <w:rPr>
                <w:sz w:val="20"/>
              </w:rPr>
            </w:pPr>
            <w:r>
              <w:rPr>
                <w:color w:val="221F1F"/>
                <w:spacing w:val="-10"/>
                <w:w w:val="75"/>
                <w:sz w:val="20"/>
              </w:rPr>
              <w:t>1</w:t>
            </w:r>
          </w:p>
        </w:tc>
        <w:tc>
          <w:tcPr>
            <w:tcW w:w="4905" w:type="dxa"/>
          </w:tcPr>
          <w:p w:rsidR="00B634C0" w:rsidRDefault="00AF42EF">
            <w:pPr>
              <w:pStyle w:val="TableParagraph"/>
              <w:spacing w:before="77" w:line="187" w:lineRule="auto"/>
              <w:ind w:left="119" w:right="181"/>
              <w:rPr>
                <w:sz w:val="20"/>
              </w:rPr>
            </w:pPr>
            <w:r>
              <w:rPr>
                <w:color w:val="221F1F"/>
                <w:sz w:val="20"/>
              </w:rPr>
              <w:t>Уважение — признание достоинств личности. Уважение к окружающим и чужому труду как основа гармоничного развития общества. Правила общения внутри семьи, школы и коллектива.</w:t>
            </w:r>
          </w:p>
          <w:p w:rsidR="00B634C0" w:rsidRDefault="00AF42EF">
            <w:pPr>
              <w:pStyle w:val="TableParagraph"/>
              <w:spacing w:line="187" w:lineRule="auto"/>
              <w:ind w:left="119"/>
              <w:rPr>
                <w:sz w:val="20"/>
              </w:rPr>
            </w:pPr>
            <w:r>
              <w:rPr>
                <w:color w:val="221F1F"/>
                <w:sz w:val="20"/>
              </w:rPr>
              <w:t>Подготовка к взрослой жизни и формирование ответственности. О роли педагога в воспитании личности.</w:t>
            </w:r>
            <w:r>
              <w:rPr>
                <w:color w:val="221F1F"/>
                <w:spacing w:val="29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Традиции</w:t>
            </w:r>
            <w:r>
              <w:rPr>
                <w:color w:val="221F1F"/>
                <w:spacing w:val="3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празднования</w:t>
            </w:r>
            <w:r>
              <w:rPr>
                <w:color w:val="221F1F"/>
                <w:spacing w:val="29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Дня</w:t>
            </w:r>
            <w:r>
              <w:rPr>
                <w:color w:val="221F1F"/>
                <w:spacing w:val="35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учителя.</w:t>
            </w:r>
          </w:p>
          <w:p w:rsidR="00B634C0" w:rsidRDefault="00AF42EF">
            <w:pPr>
              <w:pStyle w:val="TableParagraph"/>
              <w:spacing w:line="247" w:lineRule="auto"/>
              <w:ind w:left="119" w:right="633"/>
              <w:rPr>
                <w:i/>
                <w:sz w:val="20"/>
              </w:rPr>
            </w:pPr>
            <w:r>
              <w:rPr>
                <w:i/>
                <w:color w:val="221F1F"/>
                <w:sz w:val="20"/>
              </w:rPr>
              <w:t>Формирующиеся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ценности: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взаимоуважение, служение</w:t>
            </w:r>
            <w:r>
              <w:rPr>
                <w:i/>
                <w:color w:val="221F1F"/>
                <w:spacing w:val="-14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Отечеству</w:t>
            </w:r>
            <w:r>
              <w:rPr>
                <w:i/>
                <w:color w:val="221F1F"/>
                <w:spacing w:val="-14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и</w:t>
            </w:r>
            <w:r>
              <w:rPr>
                <w:i/>
                <w:color w:val="221F1F"/>
                <w:spacing w:val="-13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ответственность</w:t>
            </w:r>
            <w:r>
              <w:rPr>
                <w:i/>
                <w:color w:val="221F1F"/>
                <w:spacing w:val="-13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за</w:t>
            </w:r>
            <w:r>
              <w:rPr>
                <w:i/>
                <w:color w:val="221F1F"/>
                <w:spacing w:val="-12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 xml:space="preserve">его </w:t>
            </w:r>
            <w:r>
              <w:rPr>
                <w:i/>
                <w:color w:val="221F1F"/>
                <w:spacing w:val="-2"/>
                <w:sz w:val="20"/>
              </w:rPr>
              <w:t>судьбу</w:t>
            </w:r>
          </w:p>
        </w:tc>
        <w:tc>
          <w:tcPr>
            <w:tcW w:w="2805" w:type="dxa"/>
          </w:tcPr>
          <w:p w:rsidR="00B634C0" w:rsidRDefault="00B634C0">
            <w:pPr>
              <w:pStyle w:val="TableParagraph"/>
              <w:spacing w:before="128"/>
              <w:rPr>
                <w:sz w:val="20"/>
              </w:rPr>
            </w:pPr>
          </w:p>
          <w:p w:rsidR="00B634C0" w:rsidRDefault="00AF42EF">
            <w:pPr>
              <w:pStyle w:val="TableParagraph"/>
              <w:spacing w:line="187" w:lineRule="auto"/>
              <w:ind w:left="120" w:right="582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Познавательная беседа, </w:t>
            </w:r>
            <w:r>
              <w:rPr>
                <w:color w:val="221F1F"/>
                <w:spacing w:val="-2"/>
                <w:sz w:val="20"/>
              </w:rPr>
              <w:t xml:space="preserve">просмотр видеофрагментов, выполнение </w:t>
            </w:r>
            <w:r>
              <w:rPr>
                <w:color w:val="221F1F"/>
                <w:sz w:val="20"/>
              </w:rPr>
              <w:t>интерактивных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заданий, работа с текстовым</w:t>
            </w:r>
          </w:p>
          <w:p w:rsidR="00B634C0" w:rsidRDefault="00AF42EF">
            <w:pPr>
              <w:pStyle w:val="TableParagraph"/>
              <w:spacing w:before="3" w:line="184" w:lineRule="auto"/>
              <w:ind w:left="120" w:right="1033"/>
              <w:rPr>
                <w:sz w:val="20"/>
              </w:rPr>
            </w:pP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 xml:space="preserve">иллюстративным </w:t>
            </w:r>
            <w:r>
              <w:rPr>
                <w:color w:val="221F1F"/>
                <w:spacing w:val="-2"/>
                <w:sz w:val="20"/>
              </w:rPr>
              <w:t>материалом</w:t>
            </w:r>
          </w:p>
        </w:tc>
        <w:tc>
          <w:tcPr>
            <w:tcW w:w="2680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229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6" w:right="66"/>
              <w:jc w:val="center"/>
              <w:rPr>
                <w:sz w:val="20"/>
              </w:rPr>
            </w:pPr>
            <w:r>
              <w:rPr>
                <w:color w:val="221F1F"/>
                <w:spacing w:val="-2"/>
                <w:sz w:val="20"/>
              </w:rPr>
              <w:t>разговорыоважном.рф</w:t>
            </w:r>
          </w:p>
        </w:tc>
      </w:tr>
      <w:tr w:rsidR="00B634C0">
        <w:trPr>
          <w:trHeight w:val="2042"/>
        </w:trPr>
        <w:tc>
          <w:tcPr>
            <w:tcW w:w="602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23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7" w:right="2"/>
              <w:jc w:val="center"/>
              <w:rPr>
                <w:sz w:val="20"/>
              </w:rPr>
            </w:pPr>
            <w:r>
              <w:rPr>
                <w:color w:val="221F1F"/>
                <w:spacing w:val="-10"/>
                <w:sz w:val="20"/>
              </w:rPr>
              <w:t>7</w:t>
            </w:r>
          </w:p>
        </w:tc>
        <w:tc>
          <w:tcPr>
            <w:tcW w:w="29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83"/>
              <w:rPr>
                <w:sz w:val="20"/>
              </w:rPr>
            </w:pPr>
          </w:p>
          <w:p w:rsidR="00B634C0" w:rsidRDefault="00AF42EF">
            <w:pPr>
              <w:pStyle w:val="TableParagraph"/>
              <w:spacing w:line="184" w:lineRule="auto"/>
              <w:ind w:left="117"/>
              <w:rPr>
                <w:sz w:val="20"/>
              </w:rPr>
            </w:pPr>
            <w:r>
              <w:rPr>
                <w:color w:val="221F1F"/>
                <w:sz w:val="20"/>
              </w:rPr>
              <w:t>Как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понять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друг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 xml:space="preserve">друга разным </w:t>
            </w:r>
            <w:r>
              <w:rPr>
                <w:color w:val="221F1F"/>
                <w:spacing w:val="-2"/>
                <w:sz w:val="20"/>
              </w:rPr>
              <w:t>поколениям?</w:t>
            </w:r>
          </w:p>
        </w:tc>
        <w:tc>
          <w:tcPr>
            <w:tcW w:w="14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23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74" w:right="50"/>
              <w:jc w:val="center"/>
              <w:rPr>
                <w:sz w:val="20"/>
              </w:rPr>
            </w:pPr>
            <w:r>
              <w:rPr>
                <w:color w:val="221F1F"/>
                <w:spacing w:val="-10"/>
                <w:w w:val="75"/>
                <w:sz w:val="20"/>
              </w:rPr>
              <w:t>1</w:t>
            </w:r>
          </w:p>
        </w:tc>
        <w:tc>
          <w:tcPr>
            <w:tcW w:w="4905" w:type="dxa"/>
          </w:tcPr>
          <w:p w:rsidR="00B634C0" w:rsidRDefault="00AF42EF">
            <w:pPr>
              <w:pStyle w:val="TableParagraph"/>
              <w:spacing w:before="77" w:line="187" w:lineRule="auto"/>
              <w:ind w:left="119" w:right="370"/>
              <w:rPr>
                <w:sz w:val="20"/>
              </w:rPr>
            </w:pPr>
            <w:r>
              <w:rPr>
                <w:color w:val="221F1F"/>
                <w:sz w:val="20"/>
              </w:rPr>
              <w:t>Семья как ценность в жизни каждого человека, основа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любого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общества.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Формир</w:t>
            </w:r>
            <w:r w:rsidR="00587702">
              <w:rPr>
                <w:color w:val="221F1F"/>
                <w:sz w:val="20"/>
              </w:rPr>
              <w:t>о</w:t>
            </w:r>
            <w:r>
              <w:rPr>
                <w:color w:val="221F1F"/>
                <w:sz w:val="20"/>
              </w:rPr>
              <w:t>вание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общих семейных</w:t>
            </w:r>
            <w:r>
              <w:rPr>
                <w:color w:val="221F1F"/>
                <w:spacing w:val="-9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ценностей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—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залог</w:t>
            </w:r>
            <w:r>
              <w:rPr>
                <w:color w:val="221F1F"/>
                <w:spacing w:val="-9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взаимопонимания</w:t>
            </w:r>
            <w:r>
              <w:rPr>
                <w:color w:val="221F1F"/>
                <w:spacing w:val="-9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в семье. Обмен опытом между поколениями и бережное отношение друг к другу как путь к позитивным изменениям и взрослению.</w:t>
            </w:r>
          </w:p>
          <w:p w:rsidR="00B634C0" w:rsidRDefault="00AF42EF">
            <w:pPr>
              <w:pStyle w:val="TableParagraph"/>
              <w:spacing w:line="217" w:lineRule="exact"/>
              <w:ind w:left="119"/>
              <w:rPr>
                <w:i/>
                <w:sz w:val="20"/>
              </w:rPr>
            </w:pPr>
            <w:r>
              <w:rPr>
                <w:i/>
                <w:color w:val="221F1F"/>
                <w:sz w:val="20"/>
              </w:rPr>
              <w:t>Формирующиеся</w:t>
            </w:r>
            <w:r>
              <w:rPr>
                <w:i/>
                <w:color w:val="221F1F"/>
                <w:spacing w:val="57"/>
                <w:w w:val="15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ценности:</w:t>
            </w:r>
            <w:r>
              <w:rPr>
                <w:i/>
                <w:color w:val="221F1F"/>
                <w:spacing w:val="63"/>
                <w:w w:val="15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крепкая</w:t>
            </w:r>
            <w:r>
              <w:rPr>
                <w:i/>
                <w:color w:val="221F1F"/>
                <w:spacing w:val="60"/>
                <w:w w:val="150"/>
                <w:sz w:val="20"/>
              </w:rPr>
              <w:t xml:space="preserve"> </w:t>
            </w:r>
            <w:r>
              <w:rPr>
                <w:i/>
                <w:color w:val="221F1F"/>
                <w:spacing w:val="-4"/>
                <w:sz w:val="20"/>
              </w:rPr>
              <w:t>семья</w:t>
            </w:r>
          </w:p>
        </w:tc>
        <w:tc>
          <w:tcPr>
            <w:tcW w:w="2805" w:type="dxa"/>
          </w:tcPr>
          <w:p w:rsidR="00B634C0" w:rsidRDefault="00AF42EF">
            <w:pPr>
              <w:pStyle w:val="TableParagraph"/>
              <w:spacing w:before="77" w:line="187" w:lineRule="auto"/>
              <w:ind w:left="120" w:right="582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Познавательная беседа, </w:t>
            </w:r>
            <w:r>
              <w:rPr>
                <w:color w:val="221F1F"/>
                <w:spacing w:val="-2"/>
                <w:sz w:val="20"/>
              </w:rPr>
              <w:t xml:space="preserve">просмотр видеофрагментов, выполнение </w:t>
            </w:r>
            <w:r>
              <w:rPr>
                <w:color w:val="221F1F"/>
                <w:sz w:val="20"/>
              </w:rPr>
              <w:t>интерактивных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заданий, работа с текстовым</w:t>
            </w:r>
          </w:p>
          <w:p w:rsidR="00B634C0" w:rsidRDefault="00AF42EF">
            <w:pPr>
              <w:pStyle w:val="TableParagraph"/>
              <w:spacing w:before="3" w:line="184" w:lineRule="auto"/>
              <w:ind w:left="120" w:right="1033"/>
              <w:rPr>
                <w:sz w:val="20"/>
              </w:rPr>
            </w:pP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 xml:space="preserve">иллюстративным </w:t>
            </w:r>
            <w:r>
              <w:rPr>
                <w:color w:val="221F1F"/>
                <w:spacing w:val="-2"/>
                <w:sz w:val="20"/>
              </w:rPr>
              <w:t>материалом</w:t>
            </w:r>
          </w:p>
        </w:tc>
        <w:tc>
          <w:tcPr>
            <w:tcW w:w="2680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23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6" w:right="66"/>
              <w:jc w:val="center"/>
              <w:rPr>
                <w:sz w:val="20"/>
              </w:rPr>
            </w:pPr>
            <w:r>
              <w:rPr>
                <w:color w:val="221F1F"/>
                <w:spacing w:val="-2"/>
                <w:sz w:val="20"/>
              </w:rPr>
              <w:t>разговорыоважном.рф</w:t>
            </w:r>
          </w:p>
        </w:tc>
      </w:tr>
    </w:tbl>
    <w:p w:rsidR="00B634C0" w:rsidRDefault="00B634C0">
      <w:pPr>
        <w:pStyle w:val="TableParagraph"/>
        <w:jc w:val="center"/>
        <w:rPr>
          <w:sz w:val="20"/>
        </w:rPr>
        <w:sectPr w:rsidR="00B634C0">
          <w:footerReference w:type="default" r:id="rId9"/>
          <w:pgSz w:w="16850" w:h="11920" w:orient="landscape"/>
          <w:pgMar w:top="660" w:right="708" w:bottom="280" w:left="708" w:header="0" w:footer="0" w:gutter="0"/>
          <w:cols w:space="720"/>
        </w:sectPr>
      </w:pPr>
    </w:p>
    <w:p w:rsidR="00B634C0" w:rsidRDefault="00B634C0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22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7"/>
        <w:gridCol w:w="1447"/>
        <w:gridCol w:w="4905"/>
        <w:gridCol w:w="2805"/>
        <w:gridCol w:w="2680"/>
      </w:tblGrid>
      <w:tr w:rsidR="00B634C0">
        <w:trPr>
          <w:trHeight w:val="3002"/>
        </w:trPr>
        <w:tc>
          <w:tcPr>
            <w:tcW w:w="602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17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7" w:right="2"/>
              <w:jc w:val="center"/>
              <w:rPr>
                <w:sz w:val="20"/>
              </w:rPr>
            </w:pPr>
            <w:r>
              <w:rPr>
                <w:color w:val="221F1F"/>
                <w:spacing w:val="-10"/>
                <w:sz w:val="20"/>
              </w:rPr>
              <w:t>8</w:t>
            </w:r>
          </w:p>
        </w:tc>
        <w:tc>
          <w:tcPr>
            <w:tcW w:w="29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5"/>
              <w:rPr>
                <w:sz w:val="20"/>
              </w:rPr>
            </w:pPr>
          </w:p>
          <w:p w:rsidR="00B634C0" w:rsidRDefault="00AF42EF">
            <w:pPr>
              <w:pStyle w:val="TableParagraph"/>
              <w:tabs>
                <w:tab w:val="left" w:pos="1168"/>
              </w:tabs>
              <w:spacing w:line="187" w:lineRule="auto"/>
              <w:ind w:left="117" w:right="881"/>
              <w:jc w:val="both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О городах России. Ко </w:t>
            </w:r>
            <w:r>
              <w:rPr>
                <w:color w:val="221F1F"/>
                <w:spacing w:val="-4"/>
                <w:sz w:val="20"/>
              </w:rPr>
              <w:t>Дню</w:t>
            </w:r>
            <w:r>
              <w:rPr>
                <w:color w:val="221F1F"/>
                <w:sz w:val="20"/>
              </w:rPr>
              <w:tab/>
            </w:r>
            <w:r>
              <w:rPr>
                <w:color w:val="221F1F"/>
                <w:spacing w:val="-2"/>
                <w:sz w:val="20"/>
              </w:rPr>
              <w:t>народного единства</w:t>
            </w:r>
          </w:p>
        </w:tc>
        <w:tc>
          <w:tcPr>
            <w:tcW w:w="14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17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79" w:right="50"/>
              <w:jc w:val="center"/>
              <w:rPr>
                <w:sz w:val="20"/>
              </w:rPr>
            </w:pPr>
            <w:r>
              <w:rPr>
                <w:color w:val="221F1F"/>
                <w:spacing w:val="-10"/>
                <w:w w:val="75"/>
                <w:sz w:val="20"/>
              </w:rPr>
              <w:t>1</w:t>
            </w:r>
          </w:p>
        </w:tc>
        <w:tc>
          <w:tcPr>
            <w:tcW w:w="4905" w:type="dxa"/>
          </w:tcPr>
          <w:p w:rsidR="00B634C0" w:rsidRDefault="00AF42EF">
            <w:pPr>
              <w:pStyle w:val="TableParagraph"/>
              <w:spacing w:before="77" w:line="187" w:lineRule="auto"/>
              <w:ind w:left="119" w:right="30"/>
              <w:rPr>
                <w:sz w:val="20"/>
              </w:rPr>
            </w:pPr>
            <w:r>
              <w:rPr>
                <w:color w:val="221F1F"/>
                <w:sz w:val="20"/>
              </w:rPr>
              <w:t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</w:t>
            </w:r>
            <w:r>
              <w:rPr>
                <w:color w:val="221F1F"/>
                <w:spacing w:val="4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4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культурного кода страны.</w:t>
            </w:r>
            <w:r>
              <w:rPr>
                <w:color w:val="221F1F"/>
                <w:spacing w:val="2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Изучение</w:t>
            </w:r>
            <w:r>
              <w:rPr>
                <w:color w:val="221F1F"/>
                <w:spacing w:val="4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российских городов — изучение страниц истории Отечества. Роль государства в развитии малых городов. Возможности граждан в развитии своей малой родины.</w:t>
            </w:r>
          </w:p>
          <w:p w:rsidR="00B634C0" w:rsidRDefault="00AF42EF">
            <w:pPr>
              <w:pStyle w:val="TableParagraph"/>
              <w:spacing w:line="242" w:lineRule="auto"/>
              <w:ind w:left="119" w:right="636"/>
              <w:rPr>
                <w:i/>
                <w:sz w:val="20"/>
              </w:rPr>
            </w:pPr>
            <w:r>
              <w:rPr>
                <w:i/>
                <w:color w:val="221F1F"/>
                <w:sz w:val="20"/>
              </w:rPr>
              <w:t>Формирующиеся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ценности: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единство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народов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России,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гражданственность</w:t>
            </w:r>
          </w:p>
        </w:tc>
        <w:tc>
          <w:tcPr>
            <w:tcW w:w="2805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61"/>
              <w:rPr>
                <w:sz w:val="20"/>
              </w:rPr>
            </w:pPr>
          </w:p>
          <w:p w:rsidR="00B634C0" w:rsidRDefault="00AF42EF">
            <w:pPr>
              <w:pStyle w:val="TableParagraph"/>
              <w:spacing w:line="187" w:lineRule="auto"/>
              <w:ind w:left="120"/>
              <w:rPr>
                <w:sz w:val="20"/>
              </w:rPr>
            </w:pPr>
            <w:r>
              <w:rPr>
                <w:color w:val="221F1F"/>
                <w:sz w:val="20"/>
              </w:rPr>
              <w:t>Познавательная беседа, просмотр видеофраг- ментов, выполнение интерактивных</w:t>
            </w:r>
          </w:p>
          <w:p w:rsidR="00B634C0" w:rsidRDefault="00AF42EF">
            <w:pPr>
              <w:pStyle w:val="TableParagraph"/>
              <w:spacing w:line="187" w:lineRule="auto"/>
              <w:ind w:left="120" w:right="148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заданий, работа с текстовым и иллюстративным мате- </w:t>
            </w:r>
            <w:r>
              <w:rPr>
                <w:color w:val="221F1F"/>
                <w:spacing w:val="-2"/>
                <w:sz w:val="20"/>
              </w:rPr>
              <w:t>риалом</w:t>
            </w:r>
          </w:p>
        </w:tc>
        <w:tc>
          <w:tcPr>
            <w:tcW w:w="2680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17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6" w:right="61"/>
              <w:jc w:val="center"/>
              <w:rPr>
                <w:sz w:val="20"/>
              </w:rPr>
            </w:pPr>
            <w:r>
              <w:rPr>
                <w:color w:val="221F1F"/>
                <w:spacing w:val="-2"/>
                <w:sz w:val="20"/>
              </w:rPr>
              <w:t>разговорыоважном.рф</w:t>
            </w:r>
          </w:p>
        </w:tc>
      </w:tr>
      <w:tr w:rsidR="00B634C0">
        <w:trPr>
          <w:trHeight w:val="2762"/>
        </w:trPr>
        <w:tc>
          <w:tcPr>
            <w:tcW w:w="602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227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7" w:right="2"/>
              <w:jc w:val="center"/>
              <w:rPr>
                <w:sz w:val="20"/>
              </w:rPr>
            </w:pPr>
            <w:r>
              <w:rPr>
                <w:color w:val="221F1F"/>
                <w:spacing w:val="-10"/>
                <w:sz w:val="20"/>
              </w:rPr>
              <w:t>9</w:t>
            </w:r>
          </w:p>
        </w:tc>
        <w:tc>
          <w:tcPr>
            <w:tcW w:w="29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6"/>
              <w:rPr>
                <w:sz w:val="20"/>
              </w:rPr>
            </w:pPr>
          </w:p>
          <w:p w:rsidR="00B634C0" w:rsidRDefault="00AF42EF">
            <w:pPr>
              <w:pStyle w:val="TableParagraph"/>
              <w:spacing w:line="184" w:lineRule="auto"/>
              <w:ind w:left="117"/>
              <w:rPr>
                <w:sz w:val="20"/>
              </w:rPr>
            </w:pPr>
            <w:r>
              <w:rPr>
                <w:color w:val="221F1F"/>
                <w:sz w:val="20"/>
              </w:rPr>
              <w:t>Общество</w:t>
            </w:r>
            <w:r>
              <w:rPr>
                <w:color w:val="221F1F"/>
                <w:spacing w:val="-1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 xml:space="preserve">безграничных </w:t>
            </w:r>
            <w:r>
              <w:rPr>
                <w:color w:val="221F1F"/>
                <w:spacing w:val="-2"/>
                <w:sz w:val="20"/>
              </w:rPr>
              <w:t>возможностей</w:t>
            </w:r>
          </w:p>
        </w:tc>
        <w:tc>
          <w:tcPr>
            <w:tcW w:w="14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227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79" w:right="50"/>
              <w:jc w:val="center"/>
              <w:rPr>
                <w:sz w:val="20"/>
              </w:rPr>
            </w:pPr>
            <w:r>
              <w:rPr>
                <w:color w:val="221F1F"/>
                <w:spacing w:val="-10"/>
                <w:w w:val="75"/>
                <w:sz w:val="20"/>
              </w:rPr>
              <w:t>1</w:t>
            </w:r>
          </w:p>
        </w:tc>
        <w:tc>
          <w:tcPr>
            <w:tcW w:w="4905" w:type="dxa"/>
          </w:tcPr>
          <w:p w:rsidR="00B634C0" w:rsidRDefault="00AF42EF">
            <w:pPr>
              <w:pStyle w:val="TableParagraph"/>
              <w:spacing w:before="77" w:line="187" w:lineRule="auto"/>
              <w:ind w:left="119"/>
              <w:rPr>
                <w:sz w:val="20"/>
              </w:rPr>
            </w:pPr>
            <w:r>
              <w:rPr>
                <w:color w:val="221F1F"/>
                <w:sz w:val="20"/>
              </w:rPr>
              <w:t>Общество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—</w:t>
            </w:r>
            <w:r>
              <w:rPr>
                <w:color w:val="221F1F"/>
                <w:spacing w:val="-9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совокупность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разных</w:t>
            </w:r>
            <w:r>
              <w:rPr>
                <w:color w:val="221F1F"/>
                <w:spacing w:val="-1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людей,</w:t>
            </w:r>
            <w:r>
              <w:rPr>
                <w:color w:val="221F1F"/>
                <w:spacing w:val="-9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отличных друг от друга, но имеющих единые потребности в любви, уважении, дружбе, принятии и</w:t>
            </w:r>
          </w:p>
          <w:p w:rsidR="00B634C0" w:rsidRDefault="00AF42EF">
            <w:pPr>
              <w:pStyle w:val="TableParagraph"/>
              <w:spacing w:line="161" w:lineRule="exact"/>
              <w:ind w:left="119"/>
              <w:rPr>
                <w:sz w:val="20"/>
              </w:rPr>
            </w:pPr>
            <w:r>
              <w:rPr>
                <w:color w:val="221F1F"/>
                <w:sz w:val="20"/>
              </w:rPr>
              <w:t>самореализации.</w:t>
            </w:r>
            <w:r>
              <w:rPr>
                <w:color w:val="221F1F"/>
                <w:spacing w:val="-1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Роль</w:t>
            </w:r>
            <w:r>
              <w:rPr>
                <w:color w:val="221F1F"/>
                <w:spacing w:val="-1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цифровых</w:t>
            </w:r>
            <w:r>
              <w:rPr>
                <w:color w:val="221F1F"/>
                <w:spacing w:val="-1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технологий</w:t>
            </w:r>
            <w:r>
              <w:rPr>
                <w:color w:val="221F1F"/>
                <w:spacing w:val="-10"/>
                <w:sz w:val="20"/>
              </w:rPr>
              <w:t xml:space="preserve"> в</w:t>
            </w:r>
          </w:p>
          <w:p w:rsidR="00B634C0" w:rsidRDefault="00AF42EF">
            <w:pPr>
              <w:pStyle w:val="TableParagraph"/>
              <w:spacing w:before="16" w:line="187" w:lineRule="auto"/>
              <w:ind w:left="119" w:right="181"/>
              <w:rPr>
                <w:sz w:val="20"/>
              </w:rPr>
            </w:pPr>
            <w:r>
              <w:rPr>
                <w:color w:val="221F1F"/>
                <w:sz w:val="20"/>
              </w:rPr>
              <w:t>расширении возможностей участия в общественных процессах. Готовность уважительно воспринимать другого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человека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—</w:t>
            </w:r>
            <w:r>
              <w:rPr>
                <w:color w:val="221F1F"/>
                <w:spacing w:val="-9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основа</w:t>
            </w:r>
            <w:r>
              <w:rPr>
                <w:color w:val="221F1F"/>
                <w:spacing w:val="-1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гармоничных</w:t>
            </w:r>
            <w:r>
              <w:rPr>
                <w:color w:val="221F1F"/>
                <w:spacing w:val="-1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отношений в обществе.</w:t>
            </w:r>
          </w:p>
          <w:p w:rsidR="00B634C0" w:rsidRDefault="00AF42EF">
            <w:pPr>
              <w:pStyle w:val="TableParagraph"/>
              <w:spacing w:line="242" w:lineRule="auto"/>
              <w:ind w:left="119" w:right="370"/>
              <w:rPr>
                <w:i/>
                <w:sz w:val="20"/>
              </w:rPr>
            </w:pPr>
            <w:r>
              <w:rPr>
                <w:i/>
                <w:color w:val="221F1F"/>
                <w:sz w:val="20"/>
              </w:rPr>
              <w:t>Формирующиеся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ценности: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жизнь,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 xml:space="preserve">взаимоу- </w:t>
            </w:r>
            <w:r>
              <w:rPr>
                <w:i/>
                <w:color w:val="221F1F"/>
                <w:spacing w:val="-2"/>
                <w:sz w:val="20"/>
              </w:rPr>
              <w:t>важение</w:t>
            </w:r>
          </w:p>
        </w:tc>
        <w:tc>
          <w:tcPr>
            <w:tcW w:w="2805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8"/>
              <w:rPr>
                <w:sz w:val="20"/>
              </w:rPr>
            </w:pPr>
          </w:p>
          <w:p w:rsidR="00B634C0" w:rsidRDefault="00AF42EF">
            <w:pPr>
              <w:pStyle w:val="TableParagraph"/>
              <w:spacing w:line="187" w:lineRule="auto"/>
              <w:ind w:left="120"/>
              <w:rPr>
                <w:sz w:val="20"/>
              </w:rPr>
            </w:pPr>
            <w:r>
              <w:rPr>
                <w:color w:val="221F1F"/>
                <w:sz w:val="20"/>
              </w:rPr>
              <w:t>Познавательная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беседа, просмотр видеофрагментов, выполнение интерактивных</w:t>
            </w:r>
          </w:p>
          <w:p w:rsidR="00B634C0" w:rsidRDefault="00AF42EF">
            <w:pPr>
              <w:pStyle w:val="TableParagraph"/>
              <w:spacing w:line="187" w:lineRule="auto"/>
              <w:ind w:left="120" w:right="148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заданий, работа с текстовым и иллюстративным мате- </w:t>
            </w:r>
            <w:r>
              <w:rPr>
                <w:color w:val="221F1F"/>
                <w:spacing w:val="-2"/>
                <w:sz w:val="20"/>
              </w:rPr>
              <w:t>риалом</w:t>
            </w:r>
          </w:p>
        </w:tc>
        <w:tc>
          <w:tcPr>
            <w:tcW w:w="2680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227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6" w:right="61"/>
              <w:jc w:val="center"/>
              <w:rPr>
                <w:sz w:val="20"/>
              </w:rPr>
            </w:pPr>
            <w:r>
              <w:rPr>
                <w:color w:val="221F1F"/>
                <w:spacing w:val="-2"/>
                <w:sz w:val="20"/>
              </w:rPr>
              <w:t>разговорыоважном.рф</w:t>
            </w:r>
          </w:p>
        </w:tc>
      </w:tr>
      <w:tr w:rsidR="00B634C0">
        <w:trPr>
          <w:trHeight w:val="2522"/>
        </w:trPr>
        <w:tc>
          <w:tcPr>
            <w:tcW w:w="602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86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7" w:right="10"/>
              <w:jc w:val="center"/>
              <w:rPr>
                <w:sz w:val="20"/>
              </w:rPr>
            </w:pPr>
            <w:r>
              <w:rPr>
                <w:color w:val="221F1F"/>
                <w:spacing w:val="-5"/>
                <w:sz w:val="20"/>
              </w:rPr>
              <w:t>10</w:t>
            </w:r>
          </w:p>
        </w:tc>
        <w:tc>
          <w:tcPr>
            <w:tcW w:w="29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226"/>
              <w:rPr>
                <w:sz w:val="20"/>
              </w:rPr>
            </w:pPr>
          </w:p>
          <w:p w:rsidR="00B634C0" w:rsidRDefault="00AF42EF">
            <w:pPr>
              <w:pStyle w:val="TableParagraph"/>
              <w:spacing w:line="184" w:lineRule="auto"/>
              <w:ind w:left="117" w:right="810"/>
              <w:rPr>
                <w:sz w:val="20"/>
              </w:rPr>
            </w:pPr>
            <w:r>
              <w:rPr>
                <w:color w:val="221F1F"/>
                <w:sz w:val="20"/>
              </w:rPr>
              <w:t>Селекция</w:t>
            </w:r>
            <w:r>
              <w:rPr>
                <w:color w:val="221F1F"/>
                <w:spacing w:val="-1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генетика.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 xml:space="preserve">К </w:t>
            </w:r>
            <w:r>
              <w:rPr>
                <w:color w:val="221F1F"/>
                <w:spacing w:val="-2"/>
                <w:sz w:val="20"/>
              </w:rPr>
              <w:t>170-летию</w:t>
            </w:r>
          </w:p>
          <w:p w:rsidR="00B634C0" w:rsidRDefault="00AF42EF">
            <w:pPr>
              <w:pStyle w:val="TableParagraph"/>
              <w:spacing w:before="30"/>
              <w:ind w:left="117"/>
              <w:rPr>
                <w:sz w:val="20"/>
              </w:rPr>
            </w:pPr>
            <w:r>
              <w:rPr>
                <w:color w:val="221F1F"/>
                <w:sz w:val="20"/>
              </w:rPr>
              <w:t>И.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В.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Мичурина</w:t>
            </w:r>
          </w:p>
        </w:tc>
        <w:tc>
          <w:tcPr>
            <w:tcW w:w="14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86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79" w:right="50"/>
              <w:jc w:val="center"/>
              <w:rPr>
                <w:sz w:val="20"/>
              </w:rPr>
            </w:pPr>
            <w:r>
              <w:rPr>
                <w:color w:val="221F1F"/>
                <w:spacing w:val="-10"/>
                <w:w w:val="75"/>
                <w:sz w:val="20"/>
              </w:rPr>
              <w:t>1</w:t>
            </w:r>
          </w:p>
        </w:tc>
        <w:tc>
          <w:tcPr>
            <w:tcW w:w="4905" w:type="dxa"/>
          </w:tcPr>
          <w:p w:rsidR="00B634C0" w:rsidRDefault="00AF42EF">
            <w:pPr>
              <w:pStyle w:val="TableParagraph"/>
              <w:spacing w:before="77" w:line="187" w:lineRule="auto"/>
              <w:ind w:left="119" w:right="370"/>
              <w:rPr>
                <w:sz w:val="20"/>
              </w:rPr>
            </w:pPr>
            <w:r>
              <w:rPr>
                <w:color w:val="221F1F"/>
                <w:sz w:val="20"/>
              </w:rPr>
              <w:t>Состояние науки в современной России. Роль генетики и селекции в сельском хозяйстве, медицине, промышленности и т. д. Мировое признание достижений отечественной научной школы. Открытия И. В.</w:t>
            </w:r>
          </w:p>
          <w:p w:rsidR="00B634C0" w:rsidRDefault="00AF42EF">
            <w:pPr>
              <w:pStyle w:val="TableParagraph"/>
              <w:spacing w:before="3" w:line="184" w:lineRule="auto"/>
              <w:ind w:left="119"/>
              <w:rPr>
                <w:sz w:val="20"/>
              </w:rPr>
            </w:pPr>
            <w:r>
              <w:rPr>
                <w:color w:val="221F1F"/>
                <w:sz w:val="20"/>
              </w:rPr>
              <w:t>Мичурина и их влияние на развитие страны. Возможности</w:t>
            </w:r>
            <w:r>
              <w:rPr>
                <w:color w:val="221F1F"/>
                <w:spacing w:val="-9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для</w:t>
            </w:r>
            <w:r>
              <w:rPr>
                <w:color w:val="221F1F"/>
                <w:spacing w:val="-9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подрастающего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поколения</w:t>
            </w:r>
            <w:r>
              <w:rPr>
                <w:color w:val="221F1F"/>
                <w:spacing w:val="-9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в познании мира и личном развитии.</w:t>
            </w:r>
          </w:p>
          <w:p w:rsidR="00B634C0" w:rsidRDefault="00AF42EF">
            <w:pPr>
              <w:pStyle w:val="TableParagraph"/>
              <w:spacing w:line="242" w:lineRule="auto"/>
              <w:ind w:left="119" w:right="370"/>
              <w:rPr>
                <w:i/>
                <w:sz w:val="20"/>
              </w:rPr>
            </w:pPr>
            <w:r>
              <w:rPr>
                <w:i/>
                <w:color w:val="221F1F"/>
                <w:sz w:val="20"/>
              </w:rPr>
              <w:t>Формирующиеся</w:t>
            </w:r>
            <w:r>
              <w:rPr>
                <w:i/>
                <w:color w:val="221F1F"/>
                <w:spacing w:val="32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ценности:</w:t>
            </w:r>
            <w:r>
              <w:rPr>
                <w:i/>
                <w:color w:val="221F1F"/>
                <w:spacing w:val="31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патриотизм,</w:t>
            </w:r>
            <w:r>
              <w:rPr>
                <w:i/>
                <w:color w:val="221F1F"/>
                <w:spacing w:val="34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вы- сокие нравственные идеалы</w:t>
            </w:r>
          </w:p>
        </w:tc>
        <w:tc>
          <w:tcPr>
            <w:tcW w:w="2805" w:type="dxa"/>
          </w:tcPr>
          <w:p w:rsidR="00B634C0" w:rsidRDefault="00B634C0">
            <w:pPr>
              <w:pStyle w:val="TableParagraph"/>
              <w:spacing w:before="128"/>
              <w:rPr>
                <w:sz w:val="20"/>
              </w:rPr>
            </w:pPr>
          </w:p>
          <w:p w:rsidR="00B634C0" w:rsidRDefault="00AF42EF">
            <w:pPr>
              <w:pStyle w:val="TableParagraph"/>
              <w:spacing w:line="187" w:lineRule="auto"/>
              <w:ind w:left="120"/>
              <w:rPr>
                <w:sz w:val="20"/>
              </w:rPr>
            </w:pPr>
            <w:r>
              <w:rPr>
                <w:color w:val="221F1F"/>
                <w:sz w:val="20"/>
              </w:rPr>
              <w:t>Познавательная беседа, просмотр видеофрагментов, выполнение интерактивных</w:t>
            </w:r>
          </w:p>
          <w:p w:rsidR="00B634C0" w:rsidRDefault="00AF42EF">
            <w:pPr>
              <w:pStyle w:val="TableParagraph"/>
              <w:spacing w:line="187" w:lineRule="auto"/>
              <w:ind w:left="120" w:right="148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заданий, работа с текстовым и иллюстративным мате- </w:t>
            </w:r>
            <w:r>
              <w:rPr>
                <w:color w:val="221F1F"/>
                <w:spacing w:val="-2"/>
                <w:sz w:val="20"/>
              </w:rPr>
              <w:t>риалом</w:t>
            </w:r>
          </w:p>
        </w:tc>
        <w:tc>
          <w:tcPr>
            <w:tcW w:w="2680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86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6" w:right="61"/>
              <w:jc w:val="center"/>
              <w:rPr>
                <w:sz w:val="20"/>
              </w:rPr>
            </w:pPr>
            <w:r>
              <w:rPr>
                <w:color w:val="221F1F"/>
                <w:spacing w:val="-2"/>
                <w:sz w:val="20"/>
              </w:rPr>
              <w:t>разговорыоважном.рф</w:t>
            </w:r>
          </w:p>
        </w:tc>
      </w:tr>
      <w:tr w:rsidR="00B634C0">
        <w:trPr>
          <w:trHeight w:val="2282"/>
        </w:trPr>
        <w:tc>
          <w:tcPr>
            <w:tcW w:w="602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66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7" w:right="10"/>
              <w:jc w:val="center"/>
              <w:rPr>
                <w:sz w:val="20"/>
              </w:rPr>
            </w:pPr>
            <w:r>
              <w:rPr>
                <w:color w:val="221F1F"/>
                <w:spacing w:val="-5"/>
                <w:w w:val="75"/>
                <w:sz w:val="20"/>
              </w:rPr>
              <w:t>11</w:t>
            </w:r>
          </w:p>
        </w:tc>
        <w:tc>
          <w:tcPr>
            <w:tcW w:w="29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63"/>
              <w:rPr>
                <w:sz w:val="20"/>
              </w:rPr>
            </w:pPr>
          </w:p>
          <w:p w:rsidR="00B634C0" w:rsidRDefault="00AF42EF">
            <w:pPr>
              <w:pStyle w:val="TableParagraph"/>
              <w:spacing w:line="184" w:lineRule="auto"/>
              <w:ind w:left="117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Как решать конфликты и </w:t>
            </w:r>
            <w:r>
              <w:rPr>
                <w:color w:val="221F1F"/>
                <w:spacing w:val="-2"/>
                <w:sz w:val="20"/>
              </w:rPr>
              <w:t>справляться</w:t>
            </w:r>
          </w:p>
          <w:p w:rsidR="00B634C0" w:rsidRDefault="00AF42EF">
            <w:pPr>
              <w:pStyle w:val="TableParagraph"/>
              <w:spacing w:before="4"/>
              <w:ind w:left="117"/>
              <w:rPr>
                <w:sz w:val="20"/>
              </w:rPr>
            </w:pPr>
            <w:r>
              <w:rPr>
                <w:color w:val="221F1F"/>
                <w:sz w:val="20"/>
              </w:rPr>
              <w:t>с</w:t>
            </w:r>
            <w:r>
              <w:rPr>
                <w:color w:val="221F1F"/>
                <w:spacing w:val="3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трудностями.</w:t>
            </w:r>
          </w:p>
          <w:p w:rsidR="00B634C0" w:rsidRDefault="00AF42EF">
            <w:pPr>
              <w:pStyle w:val="TableParagraph"/>
              <w:spacing w:before="34"/>
              <w:ind w:left="117"/>
              <w:rPr>
                <w:sz w:val="20"/>
              </w:rPr>
            </w:pPr>
            <w:r>
              <w:rPr>
                <w:color w:val="221F1F"/>
                <w:sz w:val="20"/>
              </w:rPr>
              <w:t>Ко</w:t>
            </w:r>
            <w:r>
              <w:rPr>
                <w:color w:val="221F1F"/>
                <w:spacing w:val="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Дню</w:t>
            </w:r>
            <w:r>
              <w:rPr>
                <w:color w:val="221F1F"/>
                <w:spacing w:val="7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психолога</w:t>
            </w:r>
          </w:p>
        </w:tc>
        <w:tc>
          <w:tcPr>
            <w:tcW w:w="14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66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79" w:right="50"/>
              <w:jc w:val="center"/>
              <w:rPr>
                <w:sz w:val="20"/>
              </w:rPr>
            </w:pPr>
            <w:r>
              <w:rPr>
                <w:color w:val="221F1F"/>
                <w:spacing w:val="-10"/>
                <w:w w:val="75"/>
                <w:sz w:val="20"/>
              </w:rPr>
              <w:t>1</w:t>
            </w:r>
          </w:p>
        </w:tc>
        <w:tc>
          <w:tcPr>
            <w:tcW w:w="4905" w:type="dxa"/>
          </w:tcPr>
          <w:p w:rsidR="00B634C0" w:rsidRDefault="00AF42EF">
            <w:pPr>
              <w:pStyle w:val="TableParagraph"/>
              <w:spacing w:before="79" w:line="184" w:lineRule="auto"/>
              <w:ind w:left="119" w:right="388"/>
              <w:jc w:val="both"/>
              <w:rPr>
                <w:sz w:val="20"/>
              </w:rPr>
            </w:pPr>
            <w:r>
              <w:rPr>
                <w:color w:val="221F1F"/>
                <w:sz w:val="20"/>
              </w:rPr>
              <w:t>Конфликты и трудности — естественный элемент развития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общества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каждого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отдельного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человека.</w:t>
            </w:r>
          </w:p>
          <w:p w:rsidR="00B634C0" w:rsidRDefault="00AF42EF">
            <w:pPr>
              <w:pStyle w:val="TableParagraph"/>
              <w:spacing w:line="164" w:lineRule="exact"/>
              <w:ind w:left="119"/>
              <w:jc w:val="both"/>
              <w:rPr>
                <w:sz w:val="20"/>
              </w:rPr>
            </w:pPr>
            <w:r>
              <w:rPr>
                <w:color w:val="221F1F"/>
                <w:sz w:val="20"/>
              </w:rPr>
              <w:t>Поиск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причины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конфликтов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как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ключ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к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pacing w:val="-5"/>
                <w:sz w:val="20"/>
              </w:rPr>
              <w:t>их</w:t>
            </w:r>
          </w:p>
          <w:p w:rsidR="00B634C0" w:rsidRDefault="00AF42EF">
            <w:pPr>
              <w:pStyle w:val="TableParagraph"/>
              <w:spacing w:before="15" w:line="187" w:lineRule="auto"/>
              <w:ind w:left="119" w:right="291"/>
              <w:jc w:val="both"/>
              <w:rPr>
                <w:sz w:val="20"/>
              </w:rPr>
            </w:pPr>
            <w:r>
              <w:rPr>
                <w:color w:val="221F1F"/>
                <w:sz w:val="20"/>
              </w:rPr>
              <w:t>разрешению. Со-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вместные усилия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внимание друг к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другу</w:t>
            </w:r>
            <w:r>
              <w:rPr>
                <w:color w:val="221F1F"/>
                <w:spacing w:val="29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как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залог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преодоления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трудностей.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Правила разрешения конфликтных ситуаций.</w:t>
            </w:r>
          </w:p>
          <w:p w:rsidR="00B634C0" w:rsidRDefault="00AF42EF">
            <w:pPr>
              <w:pStyle w:val="TableParagraph"/>
              <w:spacing w:line="244" w:lineRule="auto"/>
              <w:ind w:left="119" w:right="818"/>
              <w:jc w:val="both"/>
              <w:rPr>
                <w:i/>
                <w:sz w:val="20"/>
              </w:rPr>
            </w:pPr>
            <w:r>
              <w:rPr>
                <w:i/>
                <w:color w:val="221F1F"/>
                <w:sz w:val="20"/>
              </w:rPr>
              <w:t>Формирующиеся ценности: взаимопомощь, взаимоуважение,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коллективизм</w:t>
            </w:r>
          </w:p>
        </w:tc>
        <w:tc>
          <w:tcPr>
            <w:tcW w:w="2805" w:type="dxa"/>
          </w:tcPr>
          <w:p w:rsidR="00B634C0" w:rsidRDefault="00AF42EF">
            <w:pPr>
              <w:pStyle w:val="TableParagraph"/>
              <w:spacing w:before="197" w:line="187" w:lineRule="auto"/>
              <w:ind w:left="120" w:right="582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Познавательная беседа, </w:t>
            </w:r>
            <w:r>
              <w:rPr>
                <w:color w:val="221F1F"/>
                <w:spacing w:val="-2"/>
                <w:sz w:val="20"/>
              </w:rPr>
              <w:t xml:space="preserve">просмотр видеофрагментов, выполнение </w:t>
            </w:r>
            <w:r>
              <w:rPr>
                <w:color w:val="221F1F"/>
                <w:sz w:val="20"/>
              </w:rPr>
              <w:t>интерактивных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заданий, работа с текстовым</w:t>
            </w:r>
          </w:p>
          <w:p w:rsidR="00B634C0" w:rsidRDefault="00AF42EF">
            <w:pPr>
              <w:pStyle w:val="TableParagraph"/>
              <w:spacing w:before="4" w:line="184" w:lineRule="auto"/>
              <w:ind w:left="120" w:right="1033"/>
              <w:rPr>
                <w:sz w:val="20"/>
              </w:rPr>
            </w:pP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 xml:space="preserve">иллюстративным </w:t>
            </w:r>
            <w:r>
              <w:rPr>
                <w:color w:val="221F1F"/>
                <w:spacing w:val="-2"/>
                <w:sz w:val="20"/>
              </w:rPr>
              <w:t>материалом</w:t>
            </w:r>
          </w:p>
        </w:tc>
        <w:tc>
          <w:tcPr>
            <w:tcW w:w="2680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66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6" w:right="61"/>
              <w:jc w:val="center"/>
              <w:rPr>
                <w:sz w:val="20"/>
              </w:rPr>
            </w:pPr>
            <w:r>
              <w:rPr>
                <w:color w:val="221F1F"/>
                <w:spacing w:val="-2"/>
                <w:sz w:val="20"/>
              </w:rPr>
              <w:t>разговорыоважном.рф</w:t>
            </w:r>
          </w:p>
        </w:tc>
      </w:tr>
    </w:tbl>
    <w:p w:rsidR="00B634C0" w:rsidRDefault="00B634C0">
      <w:pPr>
        <w:pStyle w:val="TableParagraph"/>
        <w:jc w:val="center"/>
        <w:rPr>
          <w:sz w:val="20"/>
        </w:rPr>
        <w:sectPr w:rsidR="00B634C0">
          <w:footerReference w:type="default" r:id="rId10"/>
          <w:pgSz w:w="16850" w:h="11920" w:orient="landscape"/>
          <w:pgMar w:top="660" w:right="708" w:bottom="280" w:left="708" w:header="0" w:footer="0" w:gutter="0"/>
          <w:cols w:space="720"/>
        </w:sectPr>
      </w:pPr>
    </w:p>
    <w:p w:rsidR="00B634C0" w:rsidRDefault="00B634C0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22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7"/>
        <w:gridCol w:w="1447"/>
        <w:gridCol w:w="4905"/>
        <w:gridCol w:w="2805"/>
        <w:gridCol w:w="2680"/>
      </w:tblGrid>
      <w:tr w:rsidR="00B634C0">
        <w:trPr>
          <w:trHeight w:val="2522"/>
        </w:trPr>
        <w:tc>
          <w:tcPr>
            <w:tcW w:w="602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86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7" w:right="10"/>
              <w:jc w:val="center"/>
              <w:rPr>
                <w:sz w:val="20"/>
              </w:rPr>
            </w:pPr>
            <w:r>
              <w:rPr>
                <w:color w:val="221F1F"/>
                <w:spacing w:val="-5"/>
                <w:w w:val="95"/>
                <w:sz w:val="20"/>
              </w:rPr>
              <w:t>12</w:t>
            </w:r>
          </w:p>
        </w:tc>
        <w:tc>
          <w:tcPr>
            <w:tcW w:w="29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73"/>
              <w:rPr>
                <w:sz w:val="20"/>
              </w:rPr>
            </w:pPr>
          </w:p>
          <w:p w:rsidR="00B634C0" w:rsidRDefault="00AF42EF">
            <w:pPr>
              <w:pStyle w:val="TableParagraph"/>
              <w:spacing w:before="1"/>
              <w:ind w:left="117"/>
              <w:rPr>
                <w:sz w:val="20"/>
              </w:rPr>
            </w:pPr>
            <w:r>
              <w:rPr>
                <w:color w:val="221F1F"/>
                <w:sz w:val="20"/>
              </w:rPr>
              <w:t>Профессия</w:t>
            </w:r>
            <w:r>
              <w:rPr>
                <w:color w:val="221F1F"/>
                <w:spacing w:val="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—</w:t>
            </w:r>
            <w:r>
              <w:rPr>
                <w:color w:val="221F1F"/>
                <w:spacing w:val="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жизнь</w:t>
            </w:r>
            <w:r>
              <w:rPr>
                <w:color w:val="221F1F"/>
                <w:spacing w:val="29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спасать</w:t>
            </w:r>
          </w:p>
        </w:tc>
        <w:tc>
          <w:tcPr>
            <w:tcW w:w="14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86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79" w:right="50"/>
              <w:jc w:val="center"/>
              <w:rPr>
                <w:sz w:val="20"/>
              </w:rPr>
            </w:pPr>
            <w:r>
              <w:rPr>
                <w:color w:val="221F1F"/>
                <w:spacing w:val="-10"/>
                <w:w w:val="75"/>
                <w:sz w:val="20"/>
              </w:rPr>
              <w:t>1</w:t>
            </w:r>
          </w:p>
        </w:tc>
        <w:tc>
          <w:tcPr>
            <w:tcW w:w="4905" w:type="dxa"/>
          </w:tcPr>
          <w:p w:rsidR="00B634C0" w:rsidRDefault="00AF42EF">
            <w:pPr>
              <w:pStyle w:val="TableParagraph"/>
              <w:spacing w:before="77" w:line="187" w:lineRule="auto"/>
              <w:ind w:left="119" w:right="191"/>
              <w:jc w:val="both"/>
              <w:rPr>
                <w:sz w:val="20"/>
              </w:rPr>
            </w:pPr>
            <w:r>
              <w:rPr>
                <w:color w:val="221F1F"/>
                <w:sz w:val="20"/>
              </w:rPr>
              <w:t>Спасатели — специалисты, которые помогают людям в опасных ситуациях. Профессия спасателя связана с повышенным риском.</w:t>
            </w:r>
          </w:p>
          <w:p w:rsidR="00B634C0" w:rsidRDefault="00AF42EF">
            <w:pPr>
              <w:pStyle w:val="TableParagraph"/>
              <w:spacing w:line="187" w:lineRule="auto"/>
              <w:ind w:left="119" w:right="255"/>
              <w:jc w:val="both"/>
              <w:rPr>
                <w:sz w:val="20"/>
              </w:rPr>
            </w:pPr>
            <w:r>
              <w:rPr>
                <w:color w:val="221F1F"/>
                <w:sz w:val="20"/>
              </w:rPr>
              <w:t>Профессиональные</w:t>
            </w:r>
            <w:r>
              <w:rPr>
                <w:color w:val="221F1F"/>
                <w:spacing w:val="4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качества</w:t>
            </w:r>
            <w:r>
              <w:rPr>
                <w:color w:val="221F1F"/>
                <w:spacing w:val="4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4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навыки</w:t>
            </w:r>
            <w:r>
              <w:rPr>
                <w:color w:val="221F1F"/>
                <w:spacing w:val="4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спа- сателей. Поведение в экстремальных ситуациях. Ответственное отношение к своей и чужой жизни, правила безопасности.</w:t>
            </w:r>
          </w:p>
          <w:p w:rsidR="00B634C0" w:rsidRDefault="00AF42EF">
            <w:pPr>
              <w:pStyle w:val="TableParagraph"/>
              <w:spacing w:line="244" w:lineRule="auto"/>
              <w:ind w:left="119" w:right="360"/>
              <w:jc w:val="both"/>
              <w:rPr>
                <w:i/>
                <w:sz w:val="20"/>
              </w:rPr>
            </w:pPr>
            <w:r>
              <w:rPr>
                <w:i/>
                <w:color w:val="221F1F"/>
                <w:sz w:val="20"/>
              </w:rPr>
              <w:t xml:space="preserve">Формирующиеся ценности: патриотизм, слу- </w:t>
            </w:r>
            <w:r>
              <w:rPr>
                <w:i/>
                <w:color w:val="221F1F"/>
                <w:spacing w:val="-4"/>
                <w:sz w:val="20"/>
              </w:rPr>
              <w:t>жение</w:t>
            </w:r>
            <w:r>
              <w:rPr>
                <w:i/>
                <w:color w:val="221F1F"/>
                <w:spacing w:val="-2"/>
                <w:sz w:val="20"/>
              </w:rPr>
              <w:t xml:space="preserve"> </w:t>
            </w:r>
            <w:r>
              <w:rPr>
                <w:i/>
                <w:color w:val="221F1F"/>
                <w:spacing w:val="-4"/>
                <w:sz w:val="20"/>
              </w:rPr>
              <w:t>Отечеству и</w:t>
            </w:r>
            <w:r>
              <w:rPr>
                <w:i/>
                <w:color w:val="221F1F"/>
                <w:spacing w:val="-3"/>
                <w:sz w:val="20"/>
              </w:rPr>
              <w:t xml:space="preserve"> </w:t>
            </w:r>
            <w:r>
              <w:rPr>
                <w:i/>
                <w:color w:val="221F1F"/>
                <w:spacing w:val="-4"/>
                <w:sz w:val="20"/>
              </w:rPr>
              <w:t>ответственность</w:t>
            </w:r>
            <w:r>
              <w:rPr>
                <w:i/>
                <w:color w:val="221F1F"/>
                <w:spacing w:val="-1"/>
                <w:sz w:val="20"/>
              </w:rPr>
              <w:t xml:space="preserve"> </w:t>
            </w:r>
            <w:r>
              <w:rPr>
                <w:i/>
                <w:color w:val="221F1F"/>
                <w:spacing w:val="-4"/>
                <w:sz w:val="20"/>
              </w:rPr>
              <w:t>за</w:t>
            </w:r>
            <w:r>
              <w:rPr>
                <w:i/>
                <w:color w:val="221F1F"/>
                <w:spacing w:val="-3"/>
                <w:sz w:val="20"/>
              </w:rPr>
              <w:t xml:space="preserve"> </w:t>
            </w:r>
            <w:r>
              <w:rPr>
                <w:i/>
                <w:color w:val="221F1F"/>
                <w:spacing w:val="-4"/>
                <w:sz w:val="20"/>
              </w:rPr>
              <w:t>его</w:t>
            </w:r>
            <w:r>
              <w:rPr>
                <w:i/>
                <w:color w:val="221F1F"/>
                <w:spacing w:val="2"/>
                <w:sz w:val="20"/>
              </w:rPr>
              <w:t xml:space="preserve"> </w:t>
            </w:r>
            <w:r>
              <w:rPr>
                <w:i/>
                <w:color w:val="221F1F"/>
                <w:spacing w:val="-4"/>
                <w:sz w:val="20"/>
              </w:rPr>
              <w:t>судьбу</w:t>
            </w:r>
          </w:p>
        </w:tc>
        <w:tc>
          <w:tcPr>
            <w:tcW w:w="2805" w:type="dxa"/>
          </w:tcPr>
          <w:p w:rsidR="00B634C0" w:rsidRDefault="00B634C0">
            <w:pPr>
              <w:pStyle w:val="TableParagraph"/>
              <w:spacing w:before="10"/>
              <w:rPr>
                <w:sz w:val="20"/>
              </w:rPr>
            </w:pPr>
          </w:p>
          <w:p w:rsidR="00B634C0" w:rsidRDefault="00AF42EF">
            <w:pPr>
              <w:pStyle w:val="TableParagraph"/>
              <w:spacing w:line="187" w:lineRule="auto"/>
              <w:ind w:left="120" w:right="582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Познавательная беседа, </w:t>
            </w:r>
            <w:r>
              <w:rPr>
                <w:color w:val="221F1F"/>
                <w:spacing w:val="-2"/>
                <w:sz w:val="20"/>
              </w:rPr>
              <w:t xml:space="preserve">просмотр видеофрагментов, выполнение </w:t>
            </w:r>
            <w:r>
              <w:rPr>
                <w:color w:val="221F1F"/>
                <w:sz w:val="20"/>
              </w:rPr>
              <w:t>интерактивных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заданий, работа с текстовым</w:t>
            </w:r>
          </w:p>
          <w:p w:rsidR="00B634C0" w:rsidRDefault="00AF42EF">
            <w:pPr>
              <w:pStyle w:val="TableParagraph"/>
              <w:spacing w:before="1" w:line="184" w:lineRule="auto"/>
              <w:ind w:left="120" w:right="1033"/>
              <w:rPr>
                <w:sz w:val="20"/>
              </w:rPr>
            </w:pP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 xml:space="preserve">иллюстративным </w:t>
            </w:r>
            <w:r>
              <w:rPr>
                <w:color w:val="221F1F"/>
                <w:spacing w:val="-2"/>
                <w:sz w:val="20"/>
              </w:rPr>
              <w:t>материалом</w:t>
            </w:r>
          </w:p>
        </w:tc>
        <w:tc>
          <w:tcPr>
            <w:tcW w:w="2680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86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6" w:right="61"/>
              <w:jc w:val="center"/>
              <w:rPr>
                <w:sz w:val="20"/>
              </w:rPr>
            </w:pPr>
            <w:r>
              <w:rPr>
                <w:color w:val="221F1F"/>
                <w:spacing w:val="-2"/>
                <w:sz w:val="20"/>
              </w:rPr>
              <w:t>разговорыоважном.рф</w:t>
            </w:r>
          </w:p>
        </w:tc>
      </w:tr>
      <w:tr w:rsidR="00B634C0">
        <w:trPr>
          <w:trHeight w:val="2042"/>
        </w:trPr>
        <w:tc>
          <w:tcPr>
            <w:tcW w:w="602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23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7" w:right="10"/>
              <w:jc w:val="center"/>
              <w:rPr>
                <w:sz w:val="20"/>
              </w:rPr>
            </w:pPr>
            <w:r>
              <w:rPr>
                <w:color w:val="221F1F"/>
                <w:spacing w:val="-5"/>
                <w:w w:val="95"/>
                <w:sz w:val="20"/>
              </w:rPr>
              <w:t>13</w:t>
            </w:r>
          </w:p>
        </w:tc>
        <w:tc>
          <w:tcPr>
            <w:tcW w:w="29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83"/>
              <w:rPr>
                <w:sz w:val="20"/>
              </w:rPr>
            </w:pPr>
          </w:p>
          <w:p w:rsidR="00B634C0" w:rsidRDefault="00AF42EF">
            <w:pPr>
              <w:pStyle w:val="TableParagraph"/>
              <w:spacing w:before="1" w:line="184" w:lineRule="auto"/>
              <w:ind w:left="117"/>
              <w:rPr>
                <w:sz w:val="20"/>
              </w:rPr>
            </w:pPr>
            <w:r>
              <w:rPr>
                <w:color w:val="221F1F"/>
                <w:sz w:val="20"/>
              </w:rPr>
              <w:t>Домашние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питомцы.</w:t>
            </w:r>
            <w:r>
              <w:rPr>
                <w:color w:val="221F1F"/>
                <w:spacing w:val="-1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Всемирный день питомца</w:t>
            </w:r>
          </w:p>
        </w:tc>
        <w:tc>
          <w:tcPr>
            <w:tcW w:w="14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23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79" w:right="50"/>
              <w:jc w:val="center"/>
              <w:rPr>
                <w:sz w:val="20"/>
              </w:rPr>
            </w:pPr>
            <w:r>
              <w:rPr>
                <w:color w:val="221F1F"/>
                <w:spacing w:val="-10"/>
                <w:w w:val="75"/>
                <w:sz w:val="20"/>
              </w:rPr>
              <w:t>1</w:t>
            </w:r>
          </w:p>
        </w:tc>
        <w:tc>
          <w:tcPr>
            <w:tcW w:w="4905" w:type="dxa"/>
          </w:tcPr>
          <w:p w:rsidR="00B634C0" w:rsidRDefault="00AF42EF">
            <w:pPr>
              <w:pStyle w:val="TableParagraph"/>
              <w:spacing w:before="78" w:line="187" w:lineRule="auto"/>
              <w:ind w:left="119" w:right="370"/>
              <w:rPr>
                <w:sz w:val="20"/>
              </w:rPr>
            </w:pPr>
            <w:r>
              <w:rPr>
                <w:color w:val="221F1F"/>
                <w:sz w:val="20"/>
              </w:rPr>
              <w:t>Роль домашних питомцев в жизни человека. Ответственность, забота и бережное отношение к питомцам. Всемирный день питомца объединяет людей всей планеты для укрепления ценностей дружбы и заботы о животных. Как соблюдать безопасность при общении с животными?</w:t>
            </w:r>
          </w:p>
          <w:p w:rsidR="00B634C0" w:rsidRDefault="00AF42EF">
            <w:pPr>
              <w:pStyle w:val="TableParagraph"/>
              <w:spacing w:line="217" w:lineRule="exact"/>
              <w:ind w:left="119"/>
              <w:rPr>
                <w:i/>
                <w:sz w:val="20"/>
              </w:rPr>
            </w:pPr>
            <w:r>
              <w:rPr>
                <w:i/>
                <w:color w:val="221F1F"/>
                <w:sz w:val="20"/>
              </w:rPr>
              <w:t>Формирующиеся</w:t>
            </w:r>
            <w:r>
              <w:rPr>
                <w:i/>
                <w:color w:val="221F1F"/>
                <w:spacing w:val="57"/>
                <w:w w:val="15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ценности:</w:t>
            </w:r>
            <w:r>
              <w:rPr>
                <w:i/>
                <w:color w:val="221F1F"/>
                <w:spacing w:val="62"/>
                <w:w w:val="150"/>
                <w:sz w:val="20"/>
              </w:rPr>
              <w:t xml:space="preserve"> </w:t>
            </w:r>
            <w:r>
              <w:rPr>
                <w:i/>
                <w:color w:val="221F1F"/>
                <w:spacing w:val="-2"/>
                <w:sz w:val="20"/>
              </w:rPr>
              <w:t>милосердие</w:t>
            </w:r>
          </w:p>
        </w:tc>
        <w:tc>
          <w:tcPr>
            <w:tcW w:w="2805" w:type="dxa"/>
          </w:tcPr>
          <w:p w:rsidR="00B634C0" w:rsidRDefault="00AF42EF">
            <w:pPr>
              <w:pStyle w:val="TableParagraph"/>
              <w:spacing w:before="78" w:line="187" w:lineRule="auto"/>
              <w:ind w:left="120" w:right="582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Познавательная беседа, </w:t>
            </w:r>
            <w:r>
              <w:rPr>
                <w:color w:val="221F1F"/>
                <w:spacing w:val="-2"/>
                <w:sz w:val="20"/>
              </w:rPr>
              <w:t xml:space="preserve">просмотр видеофрагментов, выполнение </w:t>
            </w:r>
            <w:r>
              <w:rPr>
                <w:color w:val="221F1F"/>
                <w:sz w:val="20"/>
              </w:rPr>
              <w:t>интерактивных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заданий, работа с текстовым</w:t>
            </w:r>
          </w:p>
          <w:p w:rsidR="00B634C0" w:rsidRDefault="00AF42EF">
            <w:pPr>
              <w:pStyle w:val="TableParagraph"/>
              <w:spacing w:before="3" w:line="184" w:lineRule="auto"/>
              <w:ind w:left="120" w:right="1033"/>
              <w:rPr>
                <w:sz w:val="20"/>
              </w:rPr>
            </w:pP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 xml:space="preserve">иллюстративным </w:t>
            </w:r>
            <w:r>
              <w:rPr>
                <w:color w:val="221F1F"/>
                <w:spacing w:val="-2"/>
                <w:sz w:val="20"/>
              </w:rPr>
              <w:t>материалом</w:t>
            </w:r>
          </w:p>
        </w:tc>
        <w:tc>
          <w:tcPr>
            <w:tcW w:w="2680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23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6" w:right="61"/>
              <w:jc w:val="center"/>
              <w:rPr>
                <w:sz w:val="20"/>
              </w:rPr>
            </w:pPr>
            <w:r>
              <w:rPr>
                <w:color w:val="221F1F"/>
                <w:spacing w:val="-2"/>
                <w:sz w:val="20"/>
              </w:rPr>
              <w:t>разговорыоважном.рф</w:t>
            </w:r>
          </w:p>
        </w:tc>
      </w:tr>
      <w:tr w:rsidR="00B634C0">
        <w:trPr>
          <w:trHeight w:val="2522"/>
        </w:trPr>
        <w:tc>
          <w:tcPr>
            <w:tcW w:w="602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86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7" w:right="10"/>
              <w:jc w:val="center"/>
              <w:rPr>
                <w:sz w:val="20"/>
              </w:rPr>
            </w:pPr>
            <w:r>
              <w:rPr>
                <w:color w:val="221F1F"/>
                <w:spacing w:val="-5"/>
                <w:w w:val="95"/>
                <w:sz w:val="20"/>
              </w:rPr>
              <w:t>14</w:t>
            </w:r>
          </w:p>
        </w:tc>
        <w:tc>
          <w:tcPr>
            <w:tcW w:w="29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83"/>
              <w:rPr>
                <w:sz w:val="20"/>
              </w:rPr>
            </w:pPr>
          </w:p>
          <w:p w:rsidR="00B634C0" w:rsidRDefault="00AF42EF">
            <w:pPr>
              <w:pStyle w:val="TableParagraph"/>
              <w:spacing w:before="1" w:line="256" w:lineRule="auto"/>
              <w:ind w:left="117" w:right="211"/>
              <w:rPr>
                <w:sz w:val="20"/>
              </w:rPr>
            </w:pPr>
            <w:r>
              <w:rPr>
                <w:color w:val="221F1F"/>
                <w:sz w:val="20"/>
              </w:rPr>
              <w:t>Россия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—</w:t>
            </w:r>
            <w:r>
              <w:rPr>
                <w:color w:val="221F1F"/>
                <w:spacing w:val="-1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страна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победителей. Ко Дню Героев Отечества</w:t>
            </w:r>
          </w:p>
        </w:tc>
        <w:tc>
          <w:tcPr>
            <w:tcW w:w="14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96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9" w:right="79"/>
              <w:jc w:val="center"/>
              <w:rPr>
                <w:sz w:val="20"/>
              </w:rPr>
            </w:pPr>
            <w:r>
              <w:rPr>
                <w:color w:val="201E1F"/>
                <w:spacing w:val="-10"/>
                <w:w w:val="75"/>
                <w:sz w:val="20"/>
              </w:rPr>
              <w:t>1</w:t>
            </w:r>
          </w:p>
        </w:tc>
        <w:tc>
          <w:tcPr>
            <w:tcW w:w="4905" w:type="dxa"/>
          </w:tcPr>
          <w:p w:rsidR="00B634C0" w:rsidRDefault="00AF42EF">
            <w:pPr>
              <w:pStyle w:val="TableParagraph"/>
              <w:spacing w:before="36" w:line="204" w:lineRule="exact"/>
              <w:ind w:left="119"/>
              <w:rPr>
                <w:sz w:val="20"/>
              </w:rPr>
            </w:pPr>
            <w:r>
              <w:rPr>
                <w:color w:val="221F1F"/>
                <w:sz w:val="20"/>
              </w:rPr>
              <w:t>Герои</w:t>
            </w:r>
            <w:r>
              <w:rPr>
                <w:color w:val="221F1F"/>
                <w:spacing w:val="2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России</w:t>
            </w:r>
            <w:r>
              <w:rPr>
                <w:color w:val="221F1F"/>
                <w:spacing w:val="2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с</w:t>
            </w:r>
            <w:r>
              <w:rPr>
                <w:color w:val="221F1F"/>
                <w:spacing w:val="2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древнейших</w:t>
            </w:r>
            <w:r>
              <w:rPr>
                <w:color w:val="221F1F"/>
                <w:spacing w:val="2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времен</w:t>
            </w:r>
            <w:r>
              <w:rPr>
                <w:color w:val="221F1F"/>
                <w:spacing w:val="2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23"/>
                <w:sz w:val="20"/>
              </w:rPr>
              <w:t xml:space="preserve"> </w:t>
            </w:r>
            <w:r>
              <w:rPr>
                <w:color w:val="221F1F"/>
                <w:spacing w:val="-5"/>
                <w:sz w:val="20"/>
              </w:rPr>
              <w:t>до</w:t>
            </w:r>
          </w:p>
          <w:p w:rsidR="00B634C0" w:rsidRDefault="00AF42EF">
            <w:pPr>
              <w:pStyle w:val="TableParagraph"/>
              <w:spacing w:before="15" w:line="187" w:lineRule="auto"/>
              <w:ind w:left="119"/>
              <w:rPr>
                <w:sz w:val="20"/>
              </w:rPr>
            </w:pPr>
            <w:r>
              <w:rPr>
                <w:color w:val="221F1F"/>
                <w:sz w:val="20"/>
              </w:rPr>
              <w:t>современности. Традиции героизма, мужества и решительности — неотъемлемая часть российской идентичности и культурного кода. День Героев Отечества — выражение благодарности,</w:t>
            </w:r>
          </w:p>
          <w:p w:rsidR="00B634C0" w:rsidRDefault="00AF42EF">
            <w:pPr>
              <w:pStyle w:val="TableParagraph"/>
              <w:spacing w:before="2" w:line="184" w:lineRule="auto"/>
              <w:ind w:left="119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признательности и уважения за самоотверженность и </w:t>
            </w:r>
            <w:r>
              <w:rPr>
                <w:color w:val="221F1F"/>
                <w:spacing w:val="-2"/>
                <w:sz w:val="20"/>
              </w:rPr>
              <w:t>мужество.</w:t>
            </w:r>
          </w:p>
          <w:p w:rsidR="00B634C0" w:rsidRDefault="00AF42EF">
            <w:pPr>
              <w:pStyle w:val="TableParagraph"/>
              <w:spacing w:line="244" w:lineRule="auto"/>
              <w:ind w:left="119" w:right="181"/>
              <w:rPr>
                <w:i/>
                <w:sz w:val="20"/>
              </w:rPr>
            </w:pPr>
            <w:r>
              <w:rPr>
                <w:i/>
                <w:color w:val="221F1F"/>
                <w:sz w:val="20"/>
              </w:rPr>
              <w:t>Формирующиеся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ценности: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патриотизм,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 xml:space="preserve">слу- </w:t>
            </w:r>
            <w:r>
              <w:rPr>
                <w:i/>
                <w:color w:val="221F1F"/>
                <w:spacing w:val="-2"/>
                <w:sz w:val="20"/>
              </w:rPr>
              <w:t>жение</w:t>
            </w:r>
            <w:r>
              <w:rPr>
                <w:i/>
                <w:color w:val="221F1F"/>
                <w:spacing w:val="-11"/>
                <w:sz w:val="20"/>
              </w:rPr>
              <w:t xml:space="preserve"> </w:t>
            </w:r>
            <w:r>
              <w:rPr>
                <w:i/>
                <w:color w:val="221F1F"/>
                <w:spacing w:val="-2"/>
                <w:sz w:val="20"/>
              </w:rPr>
              <w:t>Отечеству</w:t>
            </w:r>
            <w:r>
              <w:rPr>
                <w:i/>
                <w:color w:val="221F1F"/>
                <w:spacing w:val="-10"/>
                <w:sz w:val="20"/>
              </w:rPr>
              <w:t xml:space="preserve"> </w:t>
            </w:r>
            <w:r>
              <w:rPr>
                <w:i/>
                <w:color w:val="221F1F"/>
                <w:spacing w:val="-2"/>
                <w:sz w:val="20"/>
              </w:rPr>
              <w:t>и</w:t>
            </w:r>
            <w:r>
              <w:rPr>
                <w:i/>
                <w:color w:val="221F1F"/>
                <w:spacing w:val="-11"/>
                <w:sz w:val="20"/>
              </w:rPr>
              <w:t xml:space="preserve"> </w:t>
            </w:r>
            <w:r>
              <w:rPr>
                <w:i/>
                <w:color w:val="221F1F"/>
                <w:spacing w:val="-2"/>
                <w:sz w:val="20"/>
              </w:rPr>
              <w:t>ответственность</w:t>
            </w:r>
            <w:r>
              <w:rPr>
                <w:i/>
                <w:color w:val="221F1F"/>
                <w:spacing w:val="-10"/>
                <w:sz w:val="20"/>
              </w:rPr>
              <w:t xml:space="preserve"> </w:t>
            </w:r>
            <w:r>
              <w:rPr>
                <w:i/>
                <w:color w:val="221F1F"/>
                <w:spacing w:val="-2"/>
                <w:sz w:val="20"/>
              </w:rPr>
              <w:t>за</w:t>
            </w:r>
            <w:r>
              <w:rPr>
                <w:i/>
                <w:color w:val="221F1F"/>
                <w:spacing w:val="-11"/>
                <w:sz w:val="20"/>
              </w:rPr>
              <w:t xml:space="preserve"> </w:t>
            </w:r>
            <w:r>
              <w:rPr>
                <w:i/>
                <w:color w:val="221F1F"/>
                <w:spacing w:val="-2"/>
                <w:sz w:val="20"/>
              </w:rPr>
              <w:t>его</w:t>
            </w:r>
            <w:r>
              <w:rPr>
                <w:i/>
                <w:color w:val="221F1F"/>
                <w:spacing w:val="-10"/>
                <w:sz w:val="20"/>
              </w:rPr>
              <w:t xml:space="preserve"> </w:t>
            </w:r>
            <w:r>
              <w:rPr>
                <w:i/>
                <w:color w:val="221F1F"/>
                <w:spacing w:val="-2"/>
                <w:sz w:val="20"/>
              </w:rPr>
              <w:t>судьбу</w:t>
            </w:r>
          </w:p>
        </w:tc>
        <w:tc>
          <w:tcPr>
            <w:tcW w:w="2805" w:type="dxa"/>
          </w:tcPr>
          <w:p w:rsidR="00B634C0" w:rsidRDefault="00B634C0">
            <w:pPr>
              <w:pStyle w:val="TableParagraph"/>
              <w:spacing w:before="8"/>
              <w:rPr>
                <w:sz w:val="20"/>
              </w:rPr>
            </w:pPr>
          </w:p>
          <w:p w:rsidR="00B634C0" w:rsidRDefault="00AF42EF">
            <w:pPr>
              <w:pStyle w:val="TableParagraph"/>
              <w:spacing w:line="187" w:lineRule="auto"/>
              <w:ind w:left="120" w:right="582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Познавательная беседа, </w:t>
            </w:r>
            <w:r>
              <w:rPr>
                <w:color w:val="221F1F"/>
                <w:spacing w:val="-2"/>
                <w:sz w:val="20"/>
              </w:rPr>
              <w:t xml:space="preserve">просмотр видеофрагментов, выполнение </w:t>
            </w:r>
            <w:r>
              <w:rPr>
                <w:color w:val="221F1F"/>
                <w:sz w:val="20"/>
              </w:rPr>
              <w:t>интерактивных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заданий, работа с текстовым</w:t>
            </w:r>
          </w:p>
          <w:p w:rsidR="00B634C0" w:rsidRDefault="00AF42EF">
            <w:pPr>
              <w:pStyle w:val="TableParagraph"/>
              <w:spacing w:before="3" w:line="184" w:lineRule="auto"/>
              <w:ind w:left="120" w:right="1033"/>
              <w:rPr>
                <w:sz w:val="20"/>
              </w:rPr>
            </w:pP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 xml:space="preserve">иллюстративным </w:t>
            </w:r>
            <w:r>
              <w:rPr>
                <w:color w:val="221F1F"/>
                <w:spacing w:val="-2"/>
                <w:sz w:val="20"/>
              </w:rPr>
              <w:t>материалом</w:t>
            </w:r>
          </w:p>
        </w:tc>
        <w:tc>
          <w:tcPr>
            <w:tcW w:w="2680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86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6" w:right="61"/>
              <w:jc w:val="center"/>
              <w:rPr>
                <w:sz w:val="20"/>
              </w:rPr>
            </w:pPr>
            <w:r>
              <w:rPr>
                <w:color w:val="221F1F"/>
                <w:spacing w:val="-2"/>
                <w:sz w:val="20"/>
              </w:rPr>
              <w:t>разговорыоважном.рф</w:t>
            </w:r>
          </w:p>
        </w:tc>
      </w:tr>
      <w:tr w:rsidR="00B634C0">
        <w:trPr>
          <w:trHeight w:val="3002"/>
        </w:trPr>
        <w:tc>
          <w:tcPr>
            <w:tcW w:w="602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20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7" w:right="10"/>
              <w:jc w:val="center"/>
              <w:rPr>
                <w:sz w:val="20"/>
              </w:rPr>
            </w:pPr>
            <w:r>
              <w:rPr>
                <w:color w:val="221F1F"/>
                <w:spacing w:val="-5"/>
                <w:w w:val="95"/>
                <w:sz w:val="20"/>
              </w:rPr>
              <w:t>15</w:t>
            </w:r>
          </w:p>
        </w:tc>
        <w:tc>
          <w:tcPr>
            <w:tcW w:w="29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50"/>
              <w:rPr>
                <w:sz w:val="20"/>
              </w:rPr>
            </w:pPr>
          </w:p>
          <w:p w:rsidR="00B634C0" w:rsidRDefault="00AF42EF">
            <w:pPr>
              <w:pStyle w:val="TableParagraph"/>
              <w:spacing w:line="184" w:lineRule="auto"/>
              <w:ind w:left="117" w:right="398"/>
              <w:rPr>
                <w:sz w:val="20"/>
              </w:rPr>
            </w:pPr>
            <w:r>
              <w:rPr>
                <w:color w:val="221F1F"/>
                <w:sz w:val="20"/>
              </w:rPr>
              <w:t>Закон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справедливость. Ко Дню Конституции</w:t>
            </w:r>
          </w:p>
        </w:tc>
        <w:tc>
          <w:tcPr>
            <w:tcW w:w="14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20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79" w:right="50"/>
              <w:jc w:val="center"/>
              <w:rPr>
                <w:sz w:val="20"/>
              </w:rPr>
            </w:pPr>
            <w:r>
              <w:rPr>
                <w:color w:val="221F1F"/>
                <w:spacing w:val="-10"/>
                <w:w w:val="75"/>
                <w:sz w:val="20"/>
              </w:rPr>
              <w:t>1</w:t>
            </w:r>
          </w:p>
        </w:tc>
        <w:tc>
          <w:tcPr>
            <w:tcW w:w="4905" w:type="dxa"/>
          </w:tcPr>
          <w:p w:rsidR="00B634C0" w:rsidRDefault="00AF42EF">
            <w:pPr>
              <w:pStyle w:val="TableParagraph"/>
              <w:spacing w:before="78" w:line="187" w:lineRule="auto"/>
              <w:ind w:left="119"/>
              <w:rPr>
                <w:sz w:val="20"/>
              </w:rPr>
            </w:pPr>
            <w:r>
              <w:rPr>
                <w:color w:val="221F1F"/>
                <w:sz w:val="20"/>
              </w:rPr>
              <w:t>Конституция Российской Федерации — основной закон страны. Конституция закрепляет права и свободы человека как высшую ценность.</w:t>
            </w:r>
          </w:p>
          <w:p w:rsidR="00B634C0" w:rsidRDefault="00AF42EF">
            <w:pPr>
              <w:pStyle w:val="TableParagraph"/>
              <w:spacing w:line="187" w:lineRule="auto"/>
              <w:ind w:left="119" w:right="181"/>
              <w:rPr>
                <w:sz w:val="20"/>
              </w:rPr>
            </w:pPr>
            <w:r>
              <w:rPr>
                <w:color w:val="221F1F"/>
                <w:sz w:val="20"/>
              </w:rPr>
              <w:t>Справедливость — одна из важнейших духовно- нравственных ценностей российского общества. Знание законов страны как прямая обязанность каждого гражданина России. Какие права и обязан- ности есть у детей?</w:t>
            </w:r>
          </w:p>
          <w:p w:rsidR="00B634C0" w:rsidRDefault="00AF42EF">
            <w:pPr>
              <w:pStyle w:val="TableParagraph"/>
              <w:spacing w:line="242" w:lineRule="auto"/>
              <w:ind w:left="119" w:right="370"/>
              <w:rPr>
                <w:i/>
                <w:sz w:val="20"/>
              </w:rPr>
            </w:pPr>
            <w:r>
              <w:rPr>
                <w:i/>
                <w:color w:val="221F1F"/>
                <w:sz w:val="20"/>
              </w:rPr>
              <w:t>Формирующиеся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ценности: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справедливость, жизнь,</w:t>
            </w:r>
            <w:r>
              <w:rPr>
                <w:i/>
                <w:color w:val="221F1F"/>
                <w:spacing w:val="-2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достоинство,</w:t>
            </w:r>
            <w:r>
              <w:rPr>
                <w:i/>
                <w:color w:val="221F1F"/>
                <w:spacing w:val="-2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права</w:t>
            </w:r>
            <w:r>
              <w:rPr>
                <w:i/>
                <w:color w:val="221F1F"/>
                <w:spacing w:val="-3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и</w:t>
            </w:r>
            <w:r>
              <w:rPr>
                <w:i/>
                <w:color w:val="221F1F"/>
                <w:spacing w:val="-1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свободы</w:t>
            </w:r>
            <w:r>
              <w:rPr>
                <w:i/>
                <w:color w:val="221F1F"/>
                <w:spacing w:val="-3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чело-</w:t>
            </w:r>
            <w:r>
              <w:rPr>
                <w:i/>
                <w:color w:val="221F1F"/>
                <w:spacing w:val="78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века</w:t>
            </w:r>
          </w:p>
        </w:tc>
        <w:tc>
          <w:tcPr>
            <w:tcW w:w="2805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8"/>
              <w:rPr>
                <w:sz w:val="20"/>
              </w:rPr>
            </w:pPr>
          </w:p>
          <w:p w:rsidR="00B634C0" w:rsidRDefault="00AF42EF">
            <w:pPr>
              <w:pStyle w:val="TableParagraph"/>
              <w:spacing w:line="187" w:lineRule="auto"/>
              <w:ind w:left="120" w:right="582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Познавательная беседа, </w:t>
            </w:r>
            <w:r>
              <w:rPr>
                <w:color w:val="221F1F"/>
                <w:spacing w:val="-2"/>
                <w:sz w:val="20"/>
              </w:rPr>
              <w:t xml:space="preserve">просмотр видеофрагментов, выполнение </w:t>
            </w:r>
            <w:r>
              <w:rPr>
                <w:color w:val="221F1F"/>
                <w:sz w:val="20"/>
              </w:rPr>
              <w:t>интерактивных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заданий, работа с текстовым</w:t>
            </w:r>
          </w:p>
          <w:p w:rsidR="00B634C0" w:rsidRDefault="00AF42EF">
            <w:pPr>
              <w:pStyle w:val="TableParagraph"/>
              <w:spacing w:before="4" w:line="184" w:lineRule="auto"/>
              <w:ind w:left="120" w:right="1033"/>
              <w:rPr>
                <w:sz w:val="20"/>
              </w:rPr>
            </w:pP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 xml:space="preserve">иллюстративным </w:t>
            </w:r>
            <w:r>
              <w:rPr>
                <w:color w:val="221F1F"/>
                <w:spacing w:val="-2"/>
                <w:sz w:val="20"/>
              </w:rPr>
              <w:t>материалом</w:t>
            </w:r>
          </w:p>
        </w:tc>
        <w:tc>
          <w:tcPr>
            <w:tcW w:w="2680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20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6" w:right="61"/>
              <w:jc w:val="center"/>
              <w:rPr>
                <w:sz w:val="20"/>
              </w:rPr>
            </w:pPr>
            <w:r>
              <w:rPr>
                <w:color w:val="221F1F"/>
                <w:spacing w:val="-2"/>
                <w:sz w:val="20"/>
              </w:rPr>
              <w:t>разговорыоважном.рф</w:t>
            </w:r>
          </w:p>
        </w:tc>
      </w:tr>
    </w:tbl>
    <w:p w:rsidR="00B634C0" w:rsidRDefault="00B634C0">
      <w:pPr>
        <w:pStyle w:val="TableParagraph"/>
        <w:jc w:val="center"/>
        <w:rPr>
          <w:sz w:val="20"/>
        </w:rPr>
        <w:sectPr w:rsidR="00B634C0">
          <w:footerReference w:type="default" r:id="rId11"/>
          <w:pgSz w:w="16850" w:h="11920" w:orient="landscape"/>
          <w:pgMar w:top="660" w:right="708" w:bottom="280" w:left="708" w:header="0" w:footer="0" w:gutter="0"/>
          <w:cols w:space="720"/>
        </w:sectPr>
      </w:pPr>
    </w:p>
    <w:p w:rsidR="00B634C0" w:rsidRDefault="00B634C0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22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7"/>
        <w:gridCol w:w="1447"/>
        <w:gridCol w:w="4905"/>
        <w:gridCol w:w="2805"/>
        <w:gridCol w:w="2680"/>
      </w:tblGrid>
      <w:tr w:rsidR="00B634C0">
        <w:trPr>
          <w:trHeight w:val="2042"/>
        </w:trPr>
        <w:tc>
          <w:tcPr>
            <w:tcW w:w="602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23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7" w:right="10"/>
              <w:jc w:val="center"/>
              <w:rPr>
                <w:sz w:val="20"/>
              </w:rPr>
            </w:pPr>
            <w:r>
              <w:rPr>
                <w:color w:val="221F1F"/>
                <w:spacing w:val="-5"/>
                <w:w w:val="95"/>
                <w:sz w:val="20"/>
              </w:rPr>
              <w:t>16</w:t>
            </w:r>
          </w:p>
        </w:tc>
        <w:tc>
          <w:tcPr>
            <w:tcW w:w="29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23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117"/>
              <w:rPr>
                <w:sz w:val="20"/>
              </w:rPr>
            </w:pPr>
            <w:r>
              <w:rPr>
                <w:color w:val="221F1F"/>
                <w:sz w:val="20"/>
              </w:rPr>
              <w:t>Совесть</w:t>
            </w:r>
            <w:r>
              <w:rPr>
                <w:color w:val="221F1F"/>
                <w:spacing w:val="2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внутри</w:t>
            </w:r>
            <w:r>
              <w:rPr>
                <w:color w:val="221F1F"/>
                <w:spacing w:val="21"/>
                <w:sz w:val="20"/>
              </w:rPr>
              <w:t xml:space="preserve"> </w:t>
            </w:r>
            <w:r>
              <w:rPr>
                <w:color w:val="221F1F"/>
                <w:spacing w:val="-5"/>
                <w:sz w:val="20"/>
              </w:rPr>
              <w:t>нас</w:t>
            </w:r>
          </w:p>
        </w:tc>
        <w:tc>
          <w:tcPr>
            <w:tcW w:w="14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23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79" w:right="50"/>
              <w:jc w:val="center"/>
              <w:rPr>
                <w:sz w:val="20"/>
              </w:rPr>
            </w:pPr>
            <w:r>
              <w:rPr>
                <w:color w:val="221F1F"/>
                <w:spacing w:val="-10"/>
                <w:w w:val="75"/>
                <w:sz w:val="20"/>
              </w:rPr>
              <w:t>1</w:t>
            </w:r>
          </w:p>
        </w:tc>
        <w:tc>
          <w:tcPr>
            <w:tcW w:w="4905" w:type="dxa"/>
          </w:tcPr>
          <w:p w:rsidR="00B634C0" w:rsidRDefault="00AF42EF">
            <w:pPr>
              <w:pStyle w:val="TableParagraph"/>
              <w:spacing w:before="75" w:line="189" w:lineRule="auto"/>
              <w:ind w:left="119" w:right="441"/>
              <w:jc w:val="both"/>
              <w:rPr>
                <w:sz w:val="20"/>
              </w:rPr>
            </w:pPr>
            <w:r>
              <w:rPr>
                <w:color w:val="221F1F"/>
                <w:sz w:val="20"/>
              </w:rPr>
              <w:t>Совесть — внутренний ориентир, помогающий отличить добро от зла. Ключевая роль совести в осуществлении личного выбора. Влияние</w:t>
            </w:r>
          </w:p>
          <w:p w:rsidR="00B634C0" w:rsidRDefault="00AF42EF">
            <w:pPr>
              <w:pStyle w:val="TableParagraph"/>
              <w:spacing w:line="189" w:lineRule="auto"/>
              <w:ind w:left="119"/>
              <w:rPr>
                <w:i/>
                <w:sz w:val="20"/>
              </w:rPr>
            </w:pPr>
            <w:r>
              <w:rPr>
                <w:color w:val="221F1F"/>
                <w:sz w:val="20"/>
              </w:rPr>
              <w:t>традиционных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ценностей,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культуры и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 xml:space="preserve">исторического опыта страны на формирование нравственных ориентиров личности. </w:t>
            </w:r>
            <w:r>
              <w:rPr>
                <w:i/>
                <w:color w:val="221F1F"/>
                <w:sz w:val="20"/>
              </w:rPr>
              <w:t>Формирующиеся ценности: патриотизм, со-</w:t>
            </w:r>
          </w:p>
          <w:p w:rsidR="00B634C0" w:rsidRDefault="00AF42EF">
            <w:pPr>
              <w:pStyle w:val="TableParagraph"/>
              <w:spacing w:before="24"/>
              <w:ind w:left="119"/>
              <w:rPr>
                <w:i/>
                <w:sz w:val="20"/>
              </w:rPr>
            </w:pPr>
            <w:r>
              <w:rPr>
                <w:i/>
                <w:color w:val="221F1F"/>
                <w:sz w:val="20"/>
              </w:rPr>
              <w:t>зидательный</w:t>
            </w:r>
            <w:r>
              <w:rPr>
                <w:i/>
                <w:color w:val="221F1F"/>
                <w:spacing w:val="2"/>
                <w:sz w:val="20"/>
              </w:rPr>
              <w:t xml:space="preserve"> </w:t>
            </w:r>
            <w:r>
              <w:rPr>
                <w:i/>
                <w:color w:val="221F1F"/>
                <w:spacing w:val="-4"/>
                <w:sz w:val="20"/>
              </w:rPr>
              <w:t>труд</w:t>
            </w:r>
          </w:p>
        </w:tc>
        <w:tc>
          <w:tcPr>
            <w:tcW w:w="2805" w:type="dxa"/>
          </w:tcPr>
          <w:p w:rsidR="00B634C0" w:rsidRDefault="00AF42EF">
            <w:pPr>
              <w:pStyle w:val="TableParagraph"/>
              <w:spacing w:before="77" w:line="187" w:lineRule="auto"/>
              <w:ind w:left="120" w:right="582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Познавательная беседа, </w:t>
            </w:r>
            <w:r>
              <w:rPr>
                <w:color w:val="221F1F"/>
                <w:spacing w:val="-2"/>
                <w:sz w:val="20"/>
              </w:rPr>
              <w:t xml:space="preserve">просмотр видеофрагментов, выполнение </w:t>
            </w:r>
            <w:r>
              <w:rPr>
                <w:color w:val="221F1F"/>
                <w:sz w:val="20"/>
              </w:rPr>
              <w:t>интерактивных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заданий, работа с текстовым</w:t>
            </w:r>
          </w:p>
          <w:p w:rsidR="00B634C0" w:rsidRDefault="00AF42EF">
            <w:pPr>
              <w:pStyle w:val="TableParagraph"/>
              <w:spacing w:before="4" w:line="184" w:lineRule="auto"/>
              <w:ind w:left="120" w:right="1033"/>
              <w:rPr>
                <w:sz w:val="20"/>
              </w:rPr>
            </w:pP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 xml:space="preserve">иллюстративным </w:t>
            </w:r>
            <w:r>
              <w:rPr>
                <w:color w:val="221F1F"/>
                <w:spacing w:val="-2"/>
                <w:sz w:val="20"/>
              </w:rPr>
              <w:t>материалом</w:t>
            </w:r>
          </w:p>
        </w:tc>
        <w:tc>
          <w:tcPr>
            <w:tcW w:w="2680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23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6" w:right="61"/>
              <w:jc w:val="center"/>
              <w:rPr>
                <w:sz w:val="20"/>
              </w:rPr>
            </w:pPr>
            <w:r>
              <w:rPr>
                <w:color w:val="221F1F"/>
                <w:spacing w:val="-2"/>
                <w:sz w:val="20"/>
              </w:rPr>
              <w:t>разговорыоважном.рф</w:t>
            </w:r>
          </w:p>
        </w:tc>
      </w:tr>
      <w:tr w:rsidR="00B634C0">
        <w:trPr>
          <w:trHeight w:val="2282"/>
        </w:trPr>
        <w:tc>
          <w:tcPr>
            <w:tcW w:w="602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66"/>
              <w:rPr>
                <w:sz w:val="20"/>
              </w:rPr>
            </w:pPr>
          </w:p>
          <w:p w:rsidR="00B634C0" w:rsidRDefault="00AF42EF">
            <w:pPr>
              <w:pStyle w:val="TableParagraph"/>
              <w:spacing w:before="1"/>
              <w:ind w:left="27" w:right="15"/>
              <w:jc w:val="center"/>
              <w:rPr>
                <w:sz w:val="20"/>
              </w:rPr>
            </w:pPr>
            <w:r>
              <w:rPr>
                <w:color w:val="221F1F"/>
                <w:spacing w:val="-5"/>
                <w:w w:val="95"/>
                <w:sz w:val="20"/>
              </w:rPr>
              <w:t>17</w:t>
            </w:r>
          </w:p>
        </w:tc>
        <w:tc>
          <w:tcPr>
            <w:tcW w:w="29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227"/>
              <w:rPr>
                <w:sz w:val="20"/>
              </w:rPr>
            </w:pPr>
          </w:p>
          <w:p w:rsidR="00B634C0" w:rsidRDefault="00AF42EF">
            <w:pPr>
              <w:pStyle w:val="TableParagraph"/>
              <w:spacing w:line="184" w:lineRule="auto"/>
              <w:ind w:left="117"/>
              <w:rPr>
                <w:sz w:val="20"/>
              </w:rPr>
            </w:pPr>
            <w:r>
              <w:rPr>
                <w:color w:val="221F1F"/>
                <w:sz w:val="20"/>
              </w:rPr>
              <w:t>Календарь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полезных</w:t>
            </w:r>
            <w:r>
              <w:rPr>
                <w:color w:val="221F1F"/>
                <w:spacing w:val="-1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дел. Новогоднее занятие</w:t>
            </w:r>
          </w:p>
        </w:tc>
        <w:tc>
          <w:tcPr>
            <w:tcW w:w="14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66"/>
              <w:rPr>
                <w:sz w:val="20"/>
              </w:rPr>
            </w:pPr>
          </w:p>
          <w:p w:rsidR="00B634C0" w:rsidRDefault="00AF42EF">
            <w:pPr>
              <w:pStyle w:val="TableParagraph"/>
              <w:spacing w:before="1"/>
              <w:ind w:left="74" w:right="50"/>
              <w:jc w:val="center"/>
              <w:rPr>
                <w:sz w:val="20"/>
              </w:rPr>
            </w:pPr>
            <w:r>
              <w:rPr>
                <w:color w:val="221F1F"/>
                <w:spacing w:val="-10"/>
                <w:w w:val="75"/>
                <w:sz w:val="20"/>
              </w:rPr>
              <w:t>1</w:t>
            </w:r>
          </w:p>
        </w:tc>
        <w:tc>
          <w:tcPr>
            <w:tcW w:w="4905" w:type="dxa"/>
          </w:tcPr>
          <w:p w:rsidR="00B634C0" w:rsidRDefault="00AF42EF">
            <w:pPr>
              <w:pStyle w:val="TableParagraph"/>
              <w:spacing w:before="36" w:line="204" w:lineRule="exact"/>
              <w:ind w:left="119"/>
              <w:rPr>
                <w:sz w:val="20"/>
              </w:rPr>
            </w:pPr>
            <w:r>
              <w:rPr>
                <w:color w:val="221F1F"/>
                <w:sz w:val="20"/>
              </w:rPr>
              <w:t>Зимние</w:t>
            </w:r>
            <w:r>
              <w:rPr>
                <w:color w:val="221F1F"/>
                <w:spacing w:val="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каникулы</w:t>
            </w:r>
            <w:r>
              <w:rPr>
                <w:color w:val="221F1F"/>
                <w:spacing w:val="1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—</w:t>
            </w:r>
            <w:r>
              <w:rPr>
                <w:color w:val="221F1F"/>
                <w:spacing w:val="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это</w:t>
            </w:r>
            <w:r>
              <w:rPr>
                <w:color w:val="221F1F"/>
                <w:spacing w:val="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время</w:t>
            </w:r>
            <w:r>
              <w:rPr>
                <w:color w:val="221F1F"/>
                <w:spacing w:val="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не</w:t>
            </w:r>
            <w:r>
              <w:rPr>
                <w:color w:val="221F1F"/>
                <w:spacing w:val="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только</w:t>
            </w:r>
            <w:r>
              <w:rPr>
                <w:color w:val="221F1F"/>
                <w:spacing w:val="6"/>
                <w:sz w:val="20"/>
              </w:rPr>
              <w:t xml:space="preserve"> </w:t>
            </w:r>
            <w:r>
              <w:rPr>
                <w:color w:val="221F1F"/>
                <w:spacing w:val="-5"/>
                <w:sz w:val="20"/>
              </w:rPr>
              <w:t>для</w:t>
            </w:r>
          </w:p>
          <w:p w:rsidR="00B634C0" w:rsidRDefault="00AF42EF">
            <w:pPr>
              <w:pStyle w:val="TableParagraph"/>
              <w:spacing w:before="15" w:line="187" w:lineRule="auto"/>
              <w:ind w:left="119" w:right="370"/>
              <w:rPr>
                <w:sz w:val="20"/>
              </w:rPr>
            </w:pPr>
            <w:r>
              <w:rPr>
                <w:color w:val="221F1F"/>
                <w:sz w:val="20"/>
              </w:rPr>
              <w:t>семейного доcуга и отдыха, но и добрых дел. Чем заняться на каникулах, чтобы провести время с пользой: составление календаря. Новогодние традиции народов России.</w:t>
            </w:r>
          </w:p>
          <w:p w:rsidR="00B634C0" w:rsidRDefault="00AF42EF">
            <w:pPr>
              <w:pStyle w:val="TableParagraph"/>
              <w:spacing w:before="5" w:line="184" w:lineRule="auto"/>
              <w:ind w:left="119"/>
              <w:rPr>
                <w:sz w:val="20"/>
              </w:rPr>
            </w:pPr>
            <w:r>
              <w:rPr>
                <w:color w:val="221F1F"/>
                <w:sz w:val="20"/>
              </w:rPr>
              <w:t>Подарки,</w:t>
            </w:r>
            <w:r>
              <w:rPr>
                <w:color w:val="221F1F"/>
                <w:spacing w:val="-9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создание</w:t>
            </w:r>
            <w:r>
              <w:rPr>
                <w:color w:val="221F1F"/>
                <w:spacing w:val="-9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атмосферы</w:t>
            </w:r>
            <w:r>
              <w:rPr>
                <w:color w:val="221F1F"/>
                <w:spacing w:val="-9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новогодней</w:t>
            </w:r>
            <w:r>
              <w:rPr>
                <w:color w:val="221F1F"/>
                <w:spacing w:val="-1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сказки</w:t>
            </w:r>
            <w:r>
              <w:rPr>
                <w:color w:val="221F1F"/>
                <w:spacing w:val="-1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для своих родных и близких.</w:t>
            </w:r>
          </w:p>
          <w:p w:rsidR="00B634C0" w:rsidRDefault="00AF42EF">
            <w:pPr>
              <w:pStyle w:val="TableParagraph"/>
              <w:spacing w:line="242" w:lineRule="auto"/>
              <w:ind w:left="119" w:right="370"/>
              <w:rPr>
                <w:i/>
                <w:sz w:val="20"/>
              </w:rPr>
            </w:pPr>
            <w:r>
              <w:rPr>
                <w:i/>
                <w:color w:val="221F1F"/>
                <w:sz w:val="20"/>
              </w:rPr>
              <w:t>Формирующиеся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ценности: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крепкая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семья, единство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народов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России,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взаимопомощь</w:t>
            </w:r>
          </w:p>
        </w:tc>
        <w:tc>
          <w:tcPr>
            <w:tcW w:w="2805" w:type="dxa"/>
          </w:tcPr>
          <w:p w:rsidR="00B634C0" w:rsidRDefault="00AF42EF">
            <w:pPr>
              <w:pStyle w:val="TableParagraph"/>
              <w:spacing w:before="197" w:line="187" w:lineRule="auto"/>
              <w:ind w:left="120" w:right="582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Познавательная беседа, </w:t>
            </w:r>
            <w:r>
              <w:rPr>
                <w:color w:val="221F1F"/>
                <w:spacing w:val="-2"/>
                <w:sz w:val="20"/>
              </w:rPr>
              <w:t xml:space="preserve">просмотр видеофрагментов, выполнение </w:t>
            </w:r>
            <w:r>
              <w:rPr>
                <w:color w:val="221F1F"/>
                <w:sz w:val="20"/>
              </w:rPr>
              <w:t>интерактивных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заданий, работа с текстовым</w:t>
            </w:r>
          </w:p>
          <w:p w:rsidR="00B634C0" w:rsidRDefault="00AF42EF">
            <w:pPr>
              <w:pStyle w:val="TableParagraph"/>
              <w:spacing w:before="4" w:line="184" w:lineRule="auto"/>
              <w:ind w:left="120" w:right="1033"/>
              <w:rPr>
                <w:sz w:val="20"/>
              </w:rPr>
            </w:pP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 xml:space="preserve">иллюстративным </w:t>
            </w:r>
            <w:r>
              <w:rPr>
                <w:color w:val="221F1F"/>
                <w:spacing w:val="-2"/>
                <w:sz w:val="20"/>
              </w:rPr>
              <w:t>материалом</w:t>
            </w:r>
          </w:p>
        </w:tc>
        <w:tc>
          <w:tcPr>
            <w:tcW w:w="2680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66"/>
              <w:rPr>
                <w:sz w:val="20"/>
              </w:rPr>
            </w:pPr>
          </w:p>
          <w:p w:rsidR="00B634C0" w:rsidRDefault="00AF42EF">
            <w:pPr>
              <w:pStyle w:val="TableParagraph"/>
              <w:spacing w:before="1"/>
              <w:ind w:left="26" w:right="61"/>
              <w:jc w:val="center"/>
              <w:rPr>
                <w:sz w:val="20"/>
              </w:rPr>
            </w:pPr>
            <w:r>
              <w:rPr>
                <w:color w:val="221F1F"/>
                <w:spacing w:val="-2"/>
                <w:sz w:val="20"/>
              </w:rPr>
              <w:t>разговорыоважном.рф</w:t>
            </w:r>
          </w:p>
        </w:tc>
      </w:tr>
      <w:tr w:rsidR="00B634C0">
        <w:trPr>
          <w:trHeight w:val="2282"/>
        </w:trPr>
        <w:tc>
          <w:tcPr>
            <w:tcW w:w="602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66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7" w:right="15"/>
              <w:jc w:val="center"/>
              <w:rPr>
                <w:sz w:val="20"/>
              </w:rPr>
            </w:pPr>
            <w:r>
              <w:rPr>
                <w:color w:val="221F1F"/>
                <w:spacing w:val="-5"/>
                <w:w w:val="95"/>
                <w:sz w:val="20"/>
              </w:rPr>
              <w:t>18</w:t>
            </w:r>
          </w:p>
        </w:tc>
        <w:tc>
          <w:tcPr>
            <w:tcW w:w="29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63"/>
              <w:rPr>
                <w:sz w:val="20"/>
              </w:rPr>
            </w:pPr>
          </w:p>
          <w:p w:rsidR="00B634C0" w:rsidRDefault="00AF42EF">
            <w:pPr>
              <w:pStyle w:val="TableParagraph"/>
              <w:spacing w:line="184" w:lineRule="auto"/>
              <w:ind w:left="117" w:right="988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Как создают </w:t>
            </w:r>
            <w:r>
              <w:rPr>
                <w:color w:val="221F1F"/>
                <w:spacing w:val="-2"/>
                <w:sz w:val="20"/>
              </w:rPr>
              <w:t>мультфильмы?</w:t>
            </w:r>
          </w:p>
          <w:p w:rsidR="00B634C0" w:rsidRDefault="00AF42EF">
            <w:pPr>
              <w:pStyle w:val="TableParagraph"/>
              <w:spacing w:line="190" w:lineRule="exact"/>
              <w:ind w:left="117"/>
              <w:rPr>
                <w:sz w:val="20"/>
              </w:rPr>
            </w:pPr>
            <w:r>
              <w:rPr>
                <w:color w:val="221F1F"/>
                <w:spacing w:val="-4"/>
                <w:sz w:val="20"/>
              </w:rPr>
              <w:t>Мультипликация,</w:t>
            </w:r>
            <w:r>
              <w:rPr>
                <w:color w:val="221F1F"/>
                <w:spacing w:val="9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анимация</w:t>
            </w:r>
          </w:p>
        </w:tc>
        <w:tc>
          <w:tcPr>
            <w:tcW w:w="14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66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74" w:right="50"/>
              <w:jc w:val="center"/>
              <w:rPr>
                <w:sz w:val="20"/>
              </w:rPr>
            </w:pPr>
            <w:r>
              <w:rPr>
                <w:color w:val="221F1F"/>
                <w:spacing w:val="-10"/>
                <w:w w:val="75"/>
                <w:sz w:val="20"/>
              </w:rPr>
              <w:t>1</w:t>
            </w:r>
          </w:p>
        </w:tc>
        <w:tc>
          <w:tcPr>
            <w:tcW w:w="4905" w:type="dxa"/>
          </w:tcPr>
          <w:p w:rsidR="00B634C0" w:rsidRDefault="00AF42EF">
            <w:pPr>
              <w:pStyle w:val="TableParagraph"/>
              <w:spacing w:before="77" w:line="187" w:lineRule="auto"/>
              <w:ind w:left="119" w:right="370"/>
              <w:rPr>
                <w:sz w:val="20"/>
              </w:rPr>
            </w:pPr>
            <w:r>
              <w:rPr>
                <w:color w:val="221F1F"/>
                <w:sz w:val="20"/>
              </w:rPr>
              <w:t>Отечественная школа мультипликации и ее достижения. Мировое признание советских и российских мультипликационных фильмов. Каждый</w:t>
            </w:r>
            <w:r>
              <w:rPr>
                <w:color w:val="221F1F"/>
                <w:spacing w:val="-9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фильм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—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это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труд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большой</w:t>
            </w:r>
            <w:r>
              <w:rPr>
                <w:color w:val="221F1F"/>
                <w:spacing w:val="-9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команды профессионалов. От идеи — до экрана: как</w:t>
            </w:r>
          </w:p>
          <w:p w:rsidR="00B634C0" w:rsidRDefault="00AF42EF">
            <w:pPr>
              <w:pStyle w:val="TableParagraph"/>
              <w:spacing w:before="1" w:line="184" w:lineRule="auto"/>
              <w:ind w:left="119"/>
              <w:rPr>
                <w:sz w:val="20"/>
              </w:rPr>
            </w:pPr>
            <w:r>
              <w:rPr>
                <w:color w:val="221F1F"/>
                <w:sz w:val="20"/>
              </w:rPr>
              <w:t>появляются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современные</w:t>
            </w:r>
            <w:r>
              <w:rPr>
                <w:color w:val="221F1F"/>
                <w:spacing w:val="-1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 xml:space="preserve">мультипликационные </w:t>
            </w:r>
            <w:r>
              <w:rPr>
                <w:color w:val="221F1F"/>
                <w:spacing w:val="-2"/>
                <w:sz w:val="20"/>
              </w:rPr>
              <w:t>фильмы?</w:t>
            </w:r>
          </w:p>
          <w:p w:rsidR="00B634C0" w:rsidRDefault="00AF42EF">
            <w:pPr>
              <w:pStyle w:val="TableParagraph"/>
              <w:spacing w:line="244" w:lineRule="auto"/>
              <w:ind w:left="119" w:right="636"/>
              <w:rPr>
                <w:i/>
                <w:sz w:val="20"/>
              </w:rPr>
            </w:pPr>
            <w:r>
              <w:rPr>
                <w:i/>
                <w:color w:val="221F1F"/>
                <w:sz w:val="20"/>
              </w:rPr>
              <w:t>Формирующиеся ценности: приоритет духовного над материальным, гуманизм</w:t>
            </w:r>
          </w:p>
        </w:tc>
        <w:tc>
          <w:tcPr>
            <w:tcW w:w="2805" w:type="dxa"/>
          </w:tcPr>
          <w:p w:rsidR="00B634C0" w:rsidRDefault="00AF42EF">
            <w:pPr>
              <w:pStyle w:val="TableParagraph"/>
              <w:spacing w:before="197" w:line="187" w:lineRule="auto"/>
              <w:ind w:left="120" w:right="582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Познавательная беседа, </w:t>
            </w:r>
            <w:r>
              <w:rPr>
                <w:color w:val="221F1F"/>
                <w:spacing w:val="-2"/>
                <w:sz w:val="20"/>
              </w:rPr>
              <w:t xml:space="preserve">просмотр видеофрагментов, выполнение </w:t>
            </w:r>
            <w:r>
              <w:rPr>
                <w:color w:val="221F1F"/>
                <w:sz w:val="20"/>
              </w:rPr>
              <w:t>интерактивных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заданий, работа с текстовым</w:t>
            </w:r>
          </w:p>
          <w:p w:rsidR="00B634C0" w:rsidRDefault="00AF42EF">
            <w:pPr>
              <w:pStyle w:val="TableParagraph"/>
              <w:spacing w:before="4" w:line="184" w:lineRule="auto"/>
              <w:ind w:left="120" w:right="1033"/>
              <w:rPr>
                <w:sz w:val="20"/>
              </w:rPr>
            </w:pP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 xml:space="preserve">иллюстративным </w:t>
            </w:r>
            <w:r>
              <w:rPr>
                <w:color w:val="221F1F"/>
                <w:spacing w:val="-2"/>
                <w:sz w:val="20"/>
              </w:rPr>
              <w:t>материалом</w:t>
            </w:r>
          </w:p>
        </w:tc>
        <w:tc>
          <w:tcPr>
            <w:tcW w:w="2680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66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6" w:right="66"/>
              <w:jc w:val="center"/>
              <w:rPr>
                <w:sz w:val="20"/>
              </w:rPr>
            </w:pPr>
            <w:r>
              <w:rPr>
                <w:color w:val="221F1F"/>
                <w:spacing w:val="-2"/>
                <w:sz w:val="20"/>
              </w:rPr>
              <w:t>разговорыоважном.рф</w:t>
            </w:r>
          </w:p>
        </w:tc>
      </w:tr>
      <w:tr w:rsidR="00B634C0">
        <w:trPr>
          <w:trHeight w:val="3482"/>
        </w:trPr>
        <w:tc>
          <w:tcPr>
            <w:tcW w:w="602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50"/>
              <w:rPr>
                <w:sz w:val="20"/>
              </w:rPr>
            </w:pPr>
          </w:p>
          <w:p w:rsidR="00B634C0" w:rsidRDefault="00AF42EF">
            <w:pPr>
              <w:pStyle w:val="TableParagraph"/>
              <w:spacing w:before="1"/>
              <w:ind w:left="27" w:right="15"/>
              <w:jc w:val="center"/>
              <w:rPr>
                <w:sz w:val="20"/>
              </w:rPr>
            </w:pPr>
            <w:r>
              <w:rPr>
                <w:color w:val="221F1F"/>
                <w:spacing w:val="-5"/>
                <w:w w:val="95"/>
                <w:sz w:val="20"/>
              </w:rPr>
              <w:t>19</w:t>
            </w:r>
          </w:p>
        </w:tc>
        <w:tc>
          <w:tcPr>
            <w:tcW w:w="29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60"/>
              <w:rPr>
                <w:sz w:val="20"/>
              </w:rPr>
            </w:pPr>
          </w:p>
          <w:p w:rsidR="00B634C0" w:rsidRDefault="00AF42EF">
            <w:pPr>
              <w:pStyle w:val="TableParagraph"/>
              <w:spacing w:line="184" w:lineRule="auto"/>
              <w:ind w:left="117" w:right="789"/>
              <w:rPr>
                <w:sz w:val="20"/>
              </w:rPr>
            </w:pPr>
            <w:r>
              <w:rPr>
                <w:color w:val="221F1F"/>
                <w:sz w:val="20"/>
              </w:rPr>
              <w:t>Музейное</w:t>
            </w:r>
            <w:r>
              <w:rPr>
                <w:color w:val="221F1F"/>
                <w:spacing w:val="-9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дело.</w:t>
            </w:r>
            <w:r>
              <w:rPr>
                <w:color w:val="221F1F"/>
                <w:spacing w:val="-1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170</w:t>
            </w:r>
            <w:r>
              <w:rPr>
                <w:color w:val="221F1F"/>
                <w:spacing w:val="-9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лет Третьяковской</w:t>
            </w:r>
            <w:r>
              <w:rPr>
                <w:color w:val="221F1F"/>
                <w:spacing w:val="71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галерее</w:t>
            </w:r>
          </w:p>
        </w:tc>
        <w:tc>
          <w:tcPr>
            <w:tcW w:w="14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50"/>
              <w:rPr>
                <w:sz w:val="20"/>
              </w:rPr>
            </w:pPr>
          </w:p>
          <w:p w:rsidR="00B634C0" w:rsidRDefault="00AF42EF">
            <w:pPr>
              <w:pStyle w:val="TableParagraph"/>
              <w:spacing w:before="1"/>
              <w:ind w:left="74" w:right="50"/>
              <w:jc w:val="center"/>
              <w:rPr>
                <w:sz w:val="20"/>
              </w:rPr>
            </w:pPr>
            <w:r>
              <w:rPr>
                <w:color w:val="221F1F"/>
                <w:spacing w:val="-10"/>
                <w:w w:val="75"/>
                <w:sz w:val="20"/>
              </w:rPr>
              <w:t>1</w:t>
            </w:r>
          </w:p>
        </w:tc>
        <w:tc>
          <w:tcPr>
            <w:tcW w:w="4905" w:type="dxa"/>
          </w:tcPr>
          <w:p w:rsidR="00B634C0" w:rsidRDefault="00AF42EF">
            <w:pPr>
              <w:pStyle w:val="TableParagraph"/>
              <w:spacing w:before="77" w:line="187" w:lineRule="auto"/>
              <w:ind w:left="119" w:right="30"/>
              <w:rPr>
                <w:sz w:val="20"/>
              </w:rPr>
            </w:pPr>
            <w:r>
              <w:rPr>
                <w:color w:val="221F1F"/>
                <w:sz w:val="20"/>
              </w:rPr>
              <w:t>Российские музеи — хранители богатейшего материального и нематериального наследия страны. Сохранение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исторического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-1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культурного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наследия как направление государственной</w:t>
            </w:r>
            <w:r>
              <w:rPr>
                <w:color w:val="221F1F"/>
                <w:spacing w:val="4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политики.</w:t>
            </w:r>
          </w:p>
          <w:p w:rsidR="00B634C0" w:rsidRDefault="00AF42EF">
            <w:pPr>
              <w:pStyle w:val="TableParagraph"/>
              <w:spacing w:line="187" w:lineRule="auto"/>
              <w:ind w:left="119" w:right="370"/>
              <w:rPr>
                <w:sz w:val="20"/>
              </w:rPr>
            </w:pPr>
            <w:r>
              <w:rPr>
                <w:color w:val="221F1F"/>
                <w:sz w:val="20"/>
              </w:rPr>
              <w:t>Изучение,</w:t>
            </w:r>
            <w:r>
              <w:rPr>
                <w:color w:val="221F1F"/>
                <w:spacing w:val="2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реставрация</w:t>
            </w:r>
            <w:r>
              <w:rPr>
                <w:color w:val="221F1F"/>
                <w:spacing w:val="2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-1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интерпретация памятников искусства.</w:t>
            </w:r>
          </w:p>
          <w:p w:rsidR="00B634C0" w:rsidRDefault="00AF42EF">
            <w:pPr>
              <w:pStyle w:val="TableParagraph"/>
              <w:spacing w:line="187" w:lineRule="auto"/>
              <w:ind w:left="119" w:right="181"/>
              <w:rPr>
                <w:sz w:val="20"/>
              </w:rPr>
            </w:pPr>
            <w:r>
              <w:rPr>
                <w:color w:val="221F1F"/>
                <w:sz w:val="20"/>
              </w:rPr>
              <w:t>Третьяковская галерея — крупнейший музей</w:t>
            </w:r>
            <w:r>
              <w:rPr>
                <w:color w:val="221F1F"/>
                <w:spacing w:val="8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русского искусства и объект всемирного достояния. Почему важно посещать музеи? Профессии в сфере музейного</w:t>
            </w:r>
            <w:r>
              <w:rPr>
                <w:color w:val="221F1F"/>
                <w:spacing w:val="4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дела.</w:t>
            </w:r>
            <w:r>
              <w:rPr>
                <w:color w:val="221F1F"/>
                <w:spacing w:val="4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Как</w:t>
            </w:r>
            <w:r>
              <w:rPr>
                <w:color w:val="221F1F"/>
                <w:spacing w:val="4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создавать</w:t>
            </w:r>
            <w:r>
              <w:rPr>
                <w:color w:val="221F1F"/>
                <w:spacing w:val="4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4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развивать школьный музей?</w:t>
            </w:r>
          </w:p>
          <w:p w:rsidR="00B634C0" w:rsidRDefault="00AF42EF">
            <w:pPr>
              <w:pStyle w:val="TableParagraph"/>
              <w:spacing w:line="242" w:lineRule="auto"/>
              <w:ind w:left="119" w:right="364"/>
              <w:rPr>
                <w:i/>
                <w:sz w:val="20"/>
              </w:rPr>
            </w:pPr>
            <w:r>
              <w:rPr>
                <w:i/>
                <w:color w:val="221F1F"/>
                <w:sz w:val="20"/>
              </w:rPr>
              <w:t>Формирующиеся ценности: приоритет ду-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ховного</w:t>
            </w:r>
            <w:r>
              <w:rPr>
                <w:i/>
                <w:color w:val="221F1F"/>
                <w:spacing w:val="-1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над</w:t>
            </w:r>
            <w:r>
              <w:rPr>
                <w:i/>
                <w:color w:val="221F1F"/>
                <w:spacing w:val="-1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материальным,</w:t>
            </w:r>
            <w:r>
              <w:rPr>
                <w:i/>
                <w:color w:val="221F1F"/>
                <w:spacing w:val="-1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служение</w:t>
            </w:r>
            <w:r>
              <w:rPr>
                <w:i/>
                <w:color w:val="221F1F"/>
                <w:spacing w:val="-1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Отечеству</w:t>
            </w:r>
          </w:p>
        </w:tc>
        <w:tc>
          <w:tcPr>
            <w:tcW w:w="2805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82"/>
              <w:rPr>
                <w:sz w:val="20"/>
              </w:rPr>
            </w:pPr>
          </w:p>
          <w:p w:rsidR="00B634C0" w:rsidRDefault="00AF42EF">
            <w:pPr>
              <w:pStyle w:val="TableParagraph"/>
              <w:spacing w:line="187" w:lineRule="auto"/>
              <w:ind w:left="120" w:right="582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Познавательная беседа, </w:t>
            </w:r>
            <w:r>
              <w:rPr>
                <w:color w:val="221F1F"/>
                <w:spacing w:val="-2"/>
                <w:sz w:val="20"/>
              </w:rPr>
              <w:t xml:space="preserve">просмотр видеофрагментов, выполнение </w:t>
            </w:r>
            <w:r>
              <w:rPr>
                <w:color w:val="221F1F"/>
                <w:sz w:val="20"/>
              </w:rPr>
              <w:t>интерактивных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заданий, работа с текстовым</w:t>
            </w:r>
          </w:p>
          <w:p w:rsidR="00B634C0" w:rsidRDefault="00AF42EF">
            <w:pPr>
              <w:pStyle w:val="TableParagraph"/>
              <w:spacing w:before="3" w:line="184" w:lineRule="auto"/>
              <w:ind w:left="120" w:right="1033"/>
              <w:rPr>
                <w:sz w:val="20"/>
              </w:rPr>
            </w:pP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 xml:space="preserve">иллюстративным </w:t>
            </w:r>
            <w:r>
              <w:rPr>
                <w:color w:val="221F1F"/>
                <w:spacing w:val="-2"/>
                <w:sz w:val="20"/>
              </w:rPr>
              <w:t>материалом</w:t>
            </w:r>
          </w:p>
        </w:tc>
        <w:tc>
          <w:tcPr>
            <w:tcW w:w="2680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50"/>
              <w:rPr>
                <w:sz w:val="20"/>
              </w:rPr>
            </w:pPr>
          </w:p>
          <w:p w:rsidR="00B634C0" w:rsidRDefault="00AF42EF">
            <w:pPr>
              <w:pStyle w:val="TableParagraph"/>
              <w:spacing w:before="1"/>
              <w:ind w:left="26" w:right="66"/>
              <w:jc w:val="center"/>
              <w:rPr>
                <w:sz w:val="20"/>
              </w:rPr>
            </w:pPr>
            <w:r>
              <w:rPr>
                <w:color w:val="221F1F"/>
                <w:spacing w:val="-2"/>
                <w:sz w:val="20"/>
              </w:rPr>
              <w:t>разговорыоважном.рф</w:t>
            </w:r>
          </w:p>
        </w:tc>
      </w:tr>
    </w:tbl>
    <w:p w:rsidR="00B634C0" w:rsidRDefault="00B634C0">
      <w:pPr>
        <w:pStyle w:val="TableParagraph"/>
        <w:jc w:val="center"/>
        <w:rPr>
          <w:sz w:val="20"/>
        </w:rPr>
        <w:sectPr w:rsidR="00B634C0">
          <w:footerReference w:type="default" r:id="rId12"/>
          <w:pgSz w:w="16850" w:h="11920" w:orient="landscape"/>
          <w:pgMar w:top="660" w:right="708" w:bottom="280" w:left="708" w:header="0" w:footer="0" w:gutter="0"/>
          <w:cols w:space="720"/>
        </w:sectPr>
      </w:pPr>
    </w:p>
    <w:p w:rsidR="00B634C0" w:rsidRDefault="00B634C0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22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7"/>
        <w:gridCol w:w="1447"/>
        <w:gridCol w:w="4905"/>
        <w:gridCol w:w="2805"/>
        <w:gridCol w:w="2680"/>
      </w:tblGrid>
      <w:tr w:rsidR="00B634C0">
        <w:trPr>
          <w:trHeight w:val="3002"/>
        </w:trPr>
        <w:tc>
          <w:tcPr>
            <w:tcW w:w="602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17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7" w:right="10"/>
              <w:jc w:val="center"/>
              <w:rPr>
                <w:sz w:val="20"/>
              </w:rPr>
            </w:pPr>
            <w:r>
              <w:rPr>
                <w:color w:val="221F1F"/>
                <w:spacing w:val="-5"/>
                <w:sz w:val="20"/>
              </w:rPr>
              <w:t>20</w:t>
            </w:r>
          </w:p>
        </w:tc>
        <w:tc>
          <w:tcPr>
            <w:tcW w:w="29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7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117"/>
              <w:rPr>
                <w:sz w:val="20"/>
              </w:rPr>
            </w:pPr>
            <w:r>
              <w:rPr>
                <w:color w:val="221F1F"/>
                <w:sz w:val="20"/>
              </w:rPr>
              <w:t>Как</w:t>
            </w:r>
            <w:r>
              <w:rPr>
                <w:color w:val="221F1F"/>
                <w:spacing w:val="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создавать</w:t>
            </w:r>
            <w:r>
              <w:rPr>
                <w:color w:val="221F1F"/>
                <w:spacing w:val="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свой</w:t>
            </w:r>
            <w:r>
              <w:rPr>
                <w:color w:val="221F1F"/>
                <w:spacing w:val="26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бизнес?</w:t>
            </w:r>
          </w:p>
        </w:tc>
        <w:tc>
          <w:tcPr>
            <w:tcW w:w="14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17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79" w:right="50"/>
              <w:jc w:val="center"/>
              <w:rPr>
                <w:sz w:val="20"/>
              </w:rPr>
            </w:pPr>
            <w:r>
              <w:rPr>
                <w:color w:val="221F1F"/>
                <w:spacing w:val="-10"/>
                <w:w w:val="75"/>
                <w:sz w:val="20"/>
              </w:rPr>
              <w:t>1</w:t>
            </w:r>
          </w:p>
        </w:tc>
        <w:tc>
          <w:tcPr>
            <w:tcW w:w="4905" w:type="dxa"/>
          </w:tcPr>
          <w:p w:rsidR="00B634C0" w:rsidRDefault="00AF42EF">
            <w:pPr>
              <w:pStyle w:val="TableParagraph"/>
              <w:spacing w:before="36" w:line="204" w:lineRule="exact"/>
              <w:ind w:left="119"/>
              <w:rPr>
                <w:sz w:val="20"/>
              </w:rPr>
            </w:pPr>
            <w:r>
              <w:rPr>
                <w:color w:val="221F1F"/>
                <w:sz w:val="20"/>
              </w:rPr>
              <w:t>Бизнес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—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ответственный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выбор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человека,</w:t>
            </w:r>
          </w:p>
          <w:p w:rsidR="00B634C0" w:rsidRDefault="00AF42EF">
            <w:pPr>
              <w:pStyle w:val="TableParagraph"/>
              <w:spacing w:before="15" w:line="187" w:lineRule="auto"/>
              <w:ind w:left="119" w:right="217"/>
              <w:rPr>
                <w:sz w:val="20"/>
              </w:rPr>
            </w:pPr>
            <w:r>
              <w:rPr>
                <w:color w:val="221F1F"/>
                <w:sz w:val="20"/>
              </w:rPr>
              <w:t>возможность реализовать свою мечту и принести пользу</w:t>
            </w:r>
            <w:r>
              <w:rPr>
                <w:color w:val="221F1F"/>
                <w:spacing w:val="-1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обществу.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Современные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предприниматели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и их возможности в развитии отечественной экономики и улучшении</w:t>
            </w:r>
            <w:r>
              <w:rPr>
                <w:color w:val="221F1F"/>
                <w:spacing w:val="8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жизни людей. Бизнес — это не только личный успех, но и ответственная командная работа. С чего начать свое дело? О мерах поддержки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для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молодых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предпринимателей</w:t>
            </w:r>
            <w:r>
              <w:rPr>
                <w:color w:val="221F1F"/>
                <w:spacing w:val="3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в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 xml:space="preserve">нашей </w:t>
            </w:r>
            <w:r>
              <w:rPr>
                <w:color w:val="221F1F"/>
                <w:spacing w:val="-2"/>
                <w:sz w:val="20"/>
              </w:rPr>
              <w:t>стране.</w:t>
            </w:r>
          </w:p>
          <w:p w:rsidR="00B634C0" w:rsidRDefault="00AF42EF">
            <w:pPr>
              <w:pStyle w:val="TableParagraph"/>
              <w:spacing w:line="242" w:lineRule="auto"/>
              <w:ind w:left="119"/>
              <w:rPr>
                <w:i/>
                <w:sz w:val="20"/>
              </w:rPr>
            </w:pPr>
            <w:r>
              <w:rPr>
                <w:i/>
                <w:color w:val="221F1F"/>
                <w:sz w:val="20"/>
              </w:rPr>
              <w:t>Формирующиеся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ценности: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коллективизм, созидательный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труд</w:t>
            </w:r>
          </w:p>
        </w:tc>
        <w:tc>
          <w:tcPr>
            <w:tcW w:w="2805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21"/>
              <w:rPr>
                <w:sz w:val="20"/>
              </w:rPr>
            </w:pPr>
          </w:p>
          <w:p w:rsidR="00B634C0" w:rsidRDefault="00AF42EF">
            <w:pPr>
              <w:pStyle w:val="TableParagraph"/>
              <w:spacing w:line="187" w:lineRule="auto"/>
              <w:ind w:left="120" w:right="582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Познавательная беседа, </w:t>
            </w:r>
            <w:r>
              <w:rPr>
                <w:color w:val="221F1F"/>
                <w:spacing w:val="-2"/>
                <w:sz w:val="20"/>
              </w:rPr>
              <w:t xml:space="preserve">просмотр видеофрагментов, выполнение </w:t>
            </w:r>
            <w:r>
              <w:rPr>
                <w:color w:val="221F1F"/>
                <w:sz w:val="20"/>
              </w:rPr>
              <w:t>интерактивных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заданий, работа с текстовым</w:t>
            </w:r>
          </w:p>
          <w:p w:rsidR="00B634C0" w:rsidRDefault="00AF42EF">
            <w:pPr>
              <w:pStyle w:val="TableParagraph"/>
              <w:spacing w:line="184" w:lineRule="auto"/>
              <w:ind w:left="120" w:right="1033"/>
              <w:rPr>
                <w:sz w:val="20"/>
              </w:rPr>
            </w:pP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 xml:space="preserve">иллюстративным </w:t>
            </w:r>
            <w:r>
              <w:rPr>
                <w:color w:val="221F1F"/>
                <w:spacing w:val="-2"/>
                <w:sz w:val="20"/>
              </w:rPr>
              <w:t>материалом</w:t>
            </w:r>
          </w:p>
        </w:tc>
        <w:tc>
          <w:tcPr>
            <w:tcW w:w="2680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17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6" w:right="61"/>
              <w:jc w:val="center"/>
              <w:rPr>
                <w:sz w:val="20"/>
              </w:rPr>
            </w:pPr>
            <w:r>
              <w:rPr>
                <w:color w:val="221F1F"/>
                <w:spacing w:val="-2"/>
                <w:sz w:val="20"/>
              </w:rPr>
              <w:t>разговорыоважном.рф</w:t>
            </w:r>
          </w:p>
        </w:tc>
      </w:tr>
      <w:tr w:rsidR="00B634C0">
        <w:trPr>
          <w:trHeight w:val="2522"/>
        </w:trPr>
        <w:tc>
          <w:tcPr>
            <w:tcW w:w="602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86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7" w:right="10"/>
              <w:jc w:val="center"/>
              <w:rPr>
                <w:sz w:val="20"/>
              </w:rPr>
            </w:pPr>
            <w:r>
              <w:rPr>
                <w:color w:val="221F1F"/>
                <w:spacing w:val="-5"/>
                <w:w w:val="95"/>
                <w:sz w:val="20"/>
              </w:rPr>
              <w:t>21</w:t>
            </w:r>
          </w:p>
        </w:tc>
        <w:tc>
          <w:tcPr>
            <w:tcW w:w="29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16"/>
              <w:rPr>
                <w:sz w:val="20"/>
              </w:rPr>
            </w:pPr>
          </w:p>
          <w:p w:rsidR="00B634C0" w:rsidRDefault="00AF42EF">
            <w:pPr>
              <w:pStyle w:val="TableParagraph"/>
              <w:spacing w:line="184" w:lineRule="auto"/>
              <w:ind w:left="117" w:right="398"/>
              <w:rPr>
                <w:sz w:val="20"/>
              </w:rPr>
            </w:pPr>
            <w:r>
              <w:rPr>
                <w:color w:val="221F1F"/>
                <w:sz w:val="20"/>
              </w:rPr>
              <w:t>Есть ли у знания границы? Ко Дню науки</w:t>
            </w:r>
          </w:p>
        </w:tc>
        <w:tc>
          <w:tcPr>
            <w:tcW w:w="14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86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74" w:right="50"/>
              <w:jc w:val="center"/>
              <w:rPr>
                <w:sz w:val="20"/>
              </w:rPr>
            </w:pPr>
            <w:r>
              <w:rPr>
                <w:color w:val="221F1F"/>
                <w:spacing w:val="-10"/>
                <w:w w:val="75"/>
                <w:sz w:val="20"/>
              </w:rPr>
              <w:t>1</w:t>
            </w:r>
          </w:p>
        </w:tc>
        <w:tc>
          <w:tcPr>
            <w:tcW w:w="4905" w:type="dxa"/>
          </w:tcPr>
          <w:p w:rsidR="00B634C0" w:rsidRDefault="00AF42EF">
            <w:pPr>
              <w:pStyle w:val="TableParagraph"/>
              <w:spacing w:before="77" w:line="187" w:lineRule="auto"/>
              <w:ind w:left="119"/>
              <w:rPr>
                <w:sz w:val="20"/>
              </w:rPr>
            </w:pPr>
            <w:r>
              <w:rPr>
                <w:color w:val="221F1F"/>
                <w:sz w:val="20"/>
              </w:rPr>
              <w:t>Богатейшее наследие российской науки и ее выдающихся представителей. Технологическое лидерство государства и развитие науки. Как</w:t>
            </w:r>
          </w:p>
          <w:p w:rsidR="00B634C0" w:rsidRDefault="00AF42EF">
            <w:pPr>
              <w:pStyle w:val="TableParagraph"/>
              <w:spacing w:line="187" w:lineRule="auto"/>
              <w:ind w:left="119" w:right="253"/>
              <w:rPr>
                <w:sz w:val="20"/>
              </w:rPr>
            </w:pPr>
            <w:r>
              <w:rPr>
                <w:color w:val="221F1F"/>
                <w:sz w:val="20"/>
              </w:rPr>
              <w:t>меняются научные подходы с развитием цифровых технологий? Государственная поддержка науки и молодых ученых. Как происходят современные открытия? Как стать ученым?</w:t>
            </w:r>
          </w:p>
          <w:p w:rsidR="00B634C0" w:rsidRDefault="00AF42EF">
            <w:pPr>
              <w:pStyle w:val="TableParagraph"/>
              <w:spacing w:line="242" w:lineRule="auto"/>
              <w:ind w:left="119"/>
              <w:rPr>
                <w:i/>
                <w:sz w:val="20"/>
              </w:rPr>
            </w:pPr>
            <w:r>
              <w:rPr>
                <w:i/>
                <w:color w:val="221F1F"/>
                <w:sz w:val="20"/>
              </w:rPr>
              <w:t>Формирующиеся</w:t>
            </w:r>
            <w:r>
              <w:rPr>
                <w:i/>
                <w:color w:val="221F1F"/>
                <w:spacing w:val="32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ценности:</w:t>
            </w:r>
            <w:r>
              <w:rPr>
                <w:i/>
                <w:color w:val="221F1F"/>
                <w:spacing w:val="31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патриотизм,</w:t>
            </w:r>
            <w:r>
              <w:rPr>
                <w:i/>
                <w:color w:val="221F1F"/>
                <w:spacing w:val="34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со- зидательный труд</w:t>
            </w:r>
          </w:p>
        </w:tc>
        <w:tc>
          <w:tcPr>
            <w:tcW w:w="2805" w:type="dxa"/>
          </w:tcPr>
          <w:p w:rsidR="00B634C0" w:rsidRDefault="00B634C0">
            <w:pPr>
              <w:pStyle w:val="TableParagraph"/>
              <w:spacing w:before="8"/>
              <w:rPr>
                <w:sz w:val="20"/>
              </w:rPr>
            </w:pPr>
          </w:p>
          <w:p w:rsidR="00B634C0" w:rsidRDefault="00AF42EF">
            <w:pPr>
              <w:pStyle w:val="TableParagraph"/>
              <w:spacing w:line="187" w:lineRule="auto"/>
              <w:ind w:left="120" w:right="582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Познавательная беседа, </w:t>
            </w:r>
            <w:r>
              <w:rPr>
                <w:color w:val="221F1F"/>
                <w:spacing w:val="-2"/>
                <w:sz w:val="20"/>
              </w:rPr>
              <w:t xml:space="preserve">просмотр видеофрагментов, выполнение </w:t>
            </w:r>
            <w:r>
              <w:rPr>
                <w:color w:val="221F1F"/>
                <w:sz w:val="20"/>
              </w:rPr>
              <w:t>интерактивных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заданий, работа с текстовым</w:t>
            </w:r>
          </w:p>
          <w:p w:rsidR="00B634C0" w:rsidRDefault="00AF42EF">
            <w:pPr>
              <w:pStyle w:val="TableParagraph"/>
              <w:spacing w:before="3" w:line="184" w:lineRule="auto"/>
              <w:ind w:left="120" w:right="1033"/>
              <w:rPr>
                <w:sz w:val="20"/>
              </w:rPr>
            </w:pP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 xml:space="preserve">иллюстративным </w:t>
            </w:r>
            <w:r>
              <w:rPr>
                <w:color w:val="221F1F"/>
                <w:spacing w:val="-2"/>
                <w:sz w:val="20"/>
              </w:rPr>
              <w:t>материалом</w:t>
            </w:r>
          </w:p>
        </w:tc>
        <w:tc>
          <w:tcPr>
            <w:tcW w:w="2680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86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6" w:right="61"/>
              <w:jc w:val="center"/>
              <w:rPr>
                <w:sz w:val="20"/>
              </w:rPr>
            </w:pPr>
            <w:r>
              <w:rPr>
                <w:color w:val="221F1F"/>
                <w:spacing w:val="-2"/>
                <w:sz w:val="20"/>
              </w:rPr>
              <w:t>разговорыоважном.рф</w:t>
            </w:r>
          </w:p>
        </w:tc>
      </w:tr>
      <w:tr w:rsidR="00B634C0">
        <w:trPr>
          <w:trHeight w:val="3002"/>
        </w:trPr>
        <w:tc>
          <w:tcPr>
            <w:tcW w:w="602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19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7" w:right="10"/>
              <w:jc w:val="center"/>
              <w:rPr>
                <w:sz w:val="20"/>
              </w:rPr>
            </w:pPr>
            <w:r>
              <w:rPr>
                <w:color w:val="221F1F"/>
                <w:spacing w:val="-5"/>
                <w:sz w:val="20"/>
              </w:rPr>
              <w:t>22</w:t>
            </w:r>
          </w:p>
        </w:tc>
        <w:tc>
          <w:tcPr>
            <w:tcW w:w="29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6"/>
              <w:rPr>
                <w:sz w:val="20"/>
              </w:rPr>
            </w:pPr>
          </w:p>
          <w:p w:rsidR="00B634C0" w:rsidRDefault="00AF42EF">
            <w:pPr>
              <w:pStyle w:val="TableParagraph"/>
              <w:spacing w:line="184" w:lineRule="auto"/>
              <w:ind w:left="117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Слушать, слышать и </w:t>
            </w:r>
            <w:r>
              <w:rPr>
                <w:color w:val="221F1F"/>
                <w:spacing w:val="-2"/>
                <w:sz w:val="20"/>
              </w:rPr>
              <w:t>договариваться.</w:t>
            </w:r>
          </w:p>
          <w:p w:rsidR="00B634C0" w:rsidRDefault="00AF42EF">
            <w:pPr>
              <w:pStyle w:val="TableParagraph"/>
              <w:spacing w:before="30"/>
              <w:ind w:left="117"/>
              <w:rPr>
                <w:sz w:val="20"/>
              </w:rPr>
            </w:pPr>
            <w:r>
              <w:rPr>
                <w:color w:val="221F1F"/>
                <w:sz w:val="20"/>
              </w:rPr>
              <w:t>Кто</w:t>
            </w:r>
            <w:r>
              <w:rPr>
                <w:color w:val="221F1F"/>
                <w:spacing w:val="1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такие</w:t>
            </w:r>
            <w:r>
              <w:rPr>
                <w:color w:val="221F1F"/>
                <w:spacing w:val="13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дипломаты?</w:t>
            </w:r>
          </w:p>
        </w:tc>
        <w:tc>
          <w:tcPr>
            <w:tcW w:w="14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19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74" w:right="50"/>
              <w:jc w:val="center"/>
              <w:rPr>
                <w:sz w:val="20"/>
              </w:rPr>
            </w:pPr>
            <w:r>
              <w:rPr>
                <w:color w:val="221F1F"/>
                <w:spacing w:val="-10"/>
                <w:w w:val="75"/>
                <w:sz w:val="20"/>
              </w:rPr>
              <w:t>1</w:t>
            </w:r>
          </w:p>
        </w:tc>
        <w:tc>
          <w:tcPr>
            <w:tcW w:w="4905" w:type="dxa"/>
          </w:tcPr>
          <w:p w:rsidR="00B634C0" w:rsidRDefault="00AF42EF">
            <w:pPr>
              <w:pStyle w:val="TableParagraph"/>
              <w:spacing w:before="77" w:line="187" w:lineRule="auto"/>
              <w:ind w:left="119" w:right="604"/>
              <w:rPr>
                <w:sz w:val="20"/>
              </w:rPr>
            </w:pPr>
            <w:r>
              <w:rPr>
                <w:color w:val="221F1F"/>
                <w:sz w:val="20"/>
              </w:rPr>
              <w:t>Дипломатия</w:t>
            </w:r>
            <w:r>
              <w:rPr>
                <w:color w:val="221F1F"/>
                <w:spacing w:val="4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—</w:t>
            </w:r>
            <w:r>
              <w:rPr>
                <w:color w:val="221F1F"/>
                <w:spacing w:val="4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важная</w:t>
            </w:r>
            <w:r>
              <w:rPr>
                <w:color w:val="221F1F"/>
                <w:spacing w:val="4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сфера</w:t>
            </w:r>
            <w:r>
              <w:rPr>
                <w:color w:val="221F1F"/>
                <w:spacing w:val="4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деятельности государства,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обеспечивающая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защиту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интересов государства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российских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граждан.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Специфика дипломатической работы. Диалог между государствами как основа международной стабильности.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Навыки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для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жизни: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как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научиться договариваться</w:t>
            </w:r>
            <w:r>
              <w:rPr>
                <w:color w:val="221F1F"/>
                <w:spacing w:val="-9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с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окружающими</w:t>
            </w:r>
            <w:r>
              <w:rPr>
                <w:color w:val="221F1F"/>
                <w:spacing w:val="-9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людьми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-9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вести конструктивный диалог.</w:t>
            </w:r>
          </w:p>
          <w:p w:rsidR="00B634C0" w:rsidRDefault="00AF42EF">
            <w:pPr>
              <w:pStyle w:val="TableParagraph"/>
              <w:spacing w:line="244" w:lineRule="auto"/>
              <w:ind w:left="119" w:right="636"/>
              <w:rPr>
                <w:i/>
                <w:sz w:val="20"/>
              </w:rPr>
            </w:pPr>
            <w:r>
              <w:rPr>
                <w:i/>
                <w:color w:val="221F1F"/>
                <w:sz w:val="20"/>
              </w:rPr>
              <w:t>Формирующиеся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ценности: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историческая память и преемственность поколений, мно- гонациональное единство</w:t>
            </w:r>
          </w:p>
        </w:tc>
        <w:tc>
          <w:tcPr>
            <w:tcW w:w="2805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8"/>
              <w:rPr>
                <w:sz w:val="20"/>
              </w:rPr>
            </w:pPr>
          </w:p>
          <w:p w:rsidR="00B634C0" w:rsidRDefault="00AF42EF">
            <w:pPr>
              <w:pStyle w:val="TableParagraph"/>
              <w:spacing w:line="187" w:lineRule="auto"/>
              <w:ind w:left="120" w:right="582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Познавательная беседа, </w:t>
            </w:r>
            <w:r>
              <w:rPr>
                <w:color w:val="221F1F"/>
                <w:spacing w:val="-2"/>
                <w:sz w:val="20"/>
              </w:rPr>
              <w:t xml:space="preserve">просмотр видеофрагментов, выполнение </w:t>
            </w:r>
            <w:r>
              <w:rPr>
                <w:color w:val="221F1F"/>
                <w:sz w:val="20"/>
              </w:rPr>
              <w:t>интерактивных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заданий, работа с текстовым</w:t>
            </w:r>
          </w:p>
          <w:p w:rsidR="00B634C0" w:rsidRDefault="00AF42EF">
            <w:pPr>
              <w:pStyle w:val="TableParagraph"/>
              <w:spacing w:before="4" w:line="184" w:lineRule="auto"/>
              <w:ind w:left="120" w:right="1033"/>
              <w:rPr>
                <w:sz w:val="20"/>
              </w:rPr>
            </w:pP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 xml:space="preserve">иллюстративным </w:t>
            </w:r>
            <w:r>
              <w:rPr>
                <w:color w:val="221F1F"/>
                <w:spacing w:val="-2"/>
                <w:sz w:val="20"/>
              </w:rPr>
              <w:t>материалом</w:t>
            </w:r>
          </w:p>
        </w:tc>
        <w:tc>
          <w:tcPr>
            <w:tcW w:w="2680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19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6" w:right="66"/>
              <w:jc w:val="center"/>
              <w:rPr>
                <w:sz w:val="20"/>
              </w:rPr>
            </w:pPr>
            <w:r>
              <w:rPr>
                <w:color w:val="221F1F"/>
                <w:spacing w:val="-2"/>
                <w:sz w:val="20"/>
              </w:rPr>
              <w:t>разговорыоважном.рф</w:t>
            </w:r>
          </w:p>
        </w:tc>
      </w:tr>
      <w:tr w:rsidR="00B634C0">
        <w:trPr>
          <w:trHeight w:val="2042"/>
        </w:trPr>
        <w:tc>
          <w:tcPr>
            <w:tcW w:w="602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23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7" w:right="10"/>
              <w:jc w:val="center"/>
              <w:rPr>
                <w:sz w:val="20"/>
              </w:rPr>
            </w:pPr>
            <w:r>
              <w:rPr>
                <w:color w:val="221F1F"/>
                <w:spacing w:val="-5"/>
                <w:sz w:val="20"/>
              </w:rPr>
              <w:t>23</w:t>
            </w:r>
          </w:p>
        </w:tc>
        <w:tc>
          <w:tcPr>
            <w:tcW w:w="29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8"/>
              <w:rPr>
                <w:sz w:val="20"/>
              </w:rPr>
            </w:pPr>
          </w:p>
          <w:p w:rsidR="00B634C0" w:rsidRDefault="00AF42EF">
            <w:pPr>
              <w:pStyle w:val="TableParagraph"/>
              <w:spacing w:line="187" w:lineRule="auto"/>
              <w:ind w:left="117"/>
              <w:rPr>
                <w:sz w:val="20"/>
              </w:rPr>
            </w:pPr>
            <w:r>
              <w:rPr>
                <w:color w:val="221F1F"/>
                <w:sz w:val="20"/>
              </w:rPr>
              <w:t>Герой с соседнего двора. Региональный урок ко Дню защитника Отечества</w:t>
            </w:r>
          </w:p>
        </w:tc>
        <w:tc>
          <w:tcPr>
            <w:tcW w:w="14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23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74" w:right="50"/>
              <w:jc w:val="center"/>
              <w:rPr>
                <w:sz w:val="20"/>
              </w:rPr>
            </w:pPr>
            <w:r>
              <w:rPr>
                <w:color w:val="221F1F"/>
                <w:spacing w:val="-10"/>
                <w:w w:val="75"/>
                <w:sz w:val="20"/>
              </w:rPr>
              <w:t>1</w:t>
            </w:r>
          </w:p>
        </w:tc>
        <w:tc>
          <w:tcPr>
            <w:tcW w:w="4905" w:type="dxa"/>
          </w:tcPr>
          <w:p w:rsidR="00B634C0" w:rsidRDefault="00AF42EF">
            <w:pPr>
              <w:pStyle w:val="TableParagraph"/>
              <w:spacing w:before="79" w:line="184" w:lineRule="auto"/>
              <w:ind w:left="119" w:right="370"/>
              <w:rPr>
                <w:sz w:val="20"/>
              </w:rPr>
            </w:pPr>
            <w:r>
              <w:rPr>
                <w:color w:val="221F1F"/>
                <w:sz w:val="20"/>
              </w:rPr>
              <w:t>Герой — реальный человек, живущий рядом с нами, чья жизнь является примером для</w:t>
            </w:r>
          </w:p>
          <w:p w:rsidR="00B634C0" w:rsidRDefault="00AF42EF">
            <w:pPr>
              <w:pStyle w:val="TableParagraph"/>
              <w:spacing w:before="1" w:line="187" w:lineRule="auto"/>
              <w:ind w:left="119" w:right="370"/>
              <w:rPr>
                <w:sz w:val="20"/>
              </w:rPr>
            </w:pPr>
            <w:r>
              <w:rPr>
                <w:color w:val="221F1F"/>
                <w:sz w:val="20"/>
              </w:rPr>
              <w:t>окружающих. В каждом регионе России живут выдающиеся герои, отважные, мужественные и трудолюбивые. Что такое героизм? Какие качества отличают героя?</w:t>
            </w:r>
          </w:p>
          <w:p w:rsidR="00B634C0" w:rsidRDefault="00AF42EF">
            <w:pPr>
              <w:pStyle w:val="TableParagraph"/>
              <w:spacing w:line="244" w:lineRule="auto"/>
              <w:ind w:left="119" w:right="370"/>
              <w:rPr>
                <w:i/>
                <w:sz w:val="20"/>
              </w:rPr>
            </w:pPr>
            <w:r>
              <w:rPr>
                <w:i/>
                <w:color w:val="221F1F"/>
                <w:sz w:val="20"/>
              </w:rPr>
              <w:t>Формирующиеся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ценности: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патриотизм, единство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народов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России</w:t>
            </w:r>
          </w:p>
        </w:tc>
        <w:tc>
          <w:tcPr>
            <w:tcW w:w="2805" w:type="dxa"/>
          </w:tcPr>
          <w:p w:rsidR="00B634C0" w:rsidRDefault="00AF42EF">
            <w:pPr>
              <w:pStyle w:val="TableParagraph"/>
              <w:spacing w:before="77" w:line="187" w:lineRule="auto"/>
              <w:ind w:left="120" w:right="582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Познавательная беседа, </w:t>
            </w:r>
            <w:r>
              <w:rPr>
                <w:color w:val="221F1F"/>
                <w:spacing w:val="-2"/>
                <w:sz w:val="20"/>
              </w:rPr>
              <w:t xml:space="preserve">просмотр видеофрагментов, выполнение </w:t>
            </w:r>
            <w:r>
              <w:rPr>
                <w:color w:val="221F1F"/>
                <w:sz w:val="20"/>
              </w:rPr>
              <w:t>интерактивных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заданий, работа с текстовым</w:t>
            </w:r>
          </w:p>
          <w:p w:rsidR="00B634C0" w:rsidRDefault="00AF42EF">
            <w:pPr>
              <w:pStyle w:val="TableParagraph"/>
              <w:spacing w:before="4" w:line="184" w:lineRule="auto"/>
              <w:ind w:left="120" w:right="1033"/>
              <w:rPr>
                <w:sz w:val="20"/>
              </w:rPr>
            </w:pP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 xml:space="preserve">иллюстративным </w:t>
            </w:r>
            <w:r>
              <w:rPr>
                <w:color w:val="221F1F"/>
                <w:spacing w:val="-2"/>
                <w:sz w:val="20"/>
              </w:rPr>
              <w:t>материалом</w:t>
            </w:r>
          </w:p>
        </w:tc>
        <w:tc>
          <w:tcPr>
            <w:tcW w:w="2680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23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6" w:right="66"/>
              <w:jc w:val="center"/>
              <w:rPr>
                <w:sz w:val="20"/>
              </w:rPr>
            </w:pPr>
            <w:r>
              <w:rPr>
                <w:color w:val="221F1F"/>
                <w:spacing w:val="-2"/>
                <w:sz w:val="20"/>
              </w:rPr>
              <w:t>разговорыоважном.рф</w:t>
            </w:r>
          </w:p>
        </w:tc>
      </w:tr>
    </w:tbl>
    <w:p w:rsidR="00B634C0" w:rsidRDefault="00B634C0">
      <w:pPr>
        <w:pStyle w:val="TableParagraph"/>
        <w:jc w:val="center"/>
        <w:rPr>
          <w:sz w:val="20"/>
        </w:rPr>
        <w:sectPr w:rsidR="00B634C0">
          <w:footerReference w:type="default" r:id="rId13"/>
          <w:pgSz w:w="16850" w:h="11920" w:orient="landscape"/>
          <w:pgMar w:top="660" w:right="708" w:bottom="280" w:left="708" w:header="0" w:footer="0" w:gutter="0"/>
          <w:cols w:space="720"/>
        </w:sectPr>
      </w:pPr>
    </w:p>
    <w:p w:rsidR="00B634C0" w:rsidRDefault="00B634C0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22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7"/>
        <w:gridCol w:w="1447"/>
        <w:gridCol w:w="4905"/>
        <w:gridCol w:w="2805"/>
        <w:gridCol w:w="2680"/>
      </w:tblGrid>
      <w:tr w:rsidR="00B634C0">
        <w:trPr>
          <w:trHeight w:val="2762"/>
        </w:trPr>
        <w:tc>
          <w:tcPr>
            <w:tcW w:w="602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227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7" w:right="5"/>
              <w:jc w:val="center"/>
              <w:rPr>
                <w:sz w:val="20"/>
              </w:rPr>
            </w:pPr>
            <w:r>
              <w:rPr>
                <w:color w:val="221F1F"/>
                <w:spacing w:val="-5"/>
                <w:sz w:val="20"/>
              </w:rPr>
              <w:t>24</w:t>
            </w:r>
          </w:p>
        </w:tc>
        <w:tc>
          <w:tcPr>
            <w:tcW w:w="29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227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117"/>
              <w:rPr>
                <w:sz w:val="20"/>
              </w:rPr>
            </w:pPr>
            <w:r>
              <w:rPr>
                <w:color w:val="221F1F"/>
                <w:sz w:val="20"/>
              </w:rPr>
              <w:t>День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наставника</w:t>
            </w:r>
          </w:p>
        </w:tc>
        <w:tc>
          <w:tcPr>
            <w:tcW w:w="14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227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79" w:right="50"/>
              <w:jc w:val="center"/>
              <w:rPr>
                <w:sz w:val="20"/>
              </w:rPr>
            </w:pPr>
            <w:r>
              <w:rPr>
                <w:color w:val="221F1F"/>
                <w:spacing w:val="-10"/>
                <w:w w:val="75"/>
                <w:sz w:val="20"/>
              </w:rPr>
              <w:t>1</w:t>
            </w:r>
          </w:p>
        </w:tc>
        <w:tc>
          <w:tcPr>
            <w:tcW w:w="4905" w:type="dxa"/>
          </w:tcPr>
          <w:p w:rsidR="00B634C0" w:rsidRDefault="00AF42EF">
            <w:pPr>
              <w:pStyle w:val="TableParagraph"/>
              <w:spacing w:before="77" w:line="187" w:lineRule="auto"/>
              <w:ind w:left="119" w:right="733"/>
              <w:jc w:val="both"/>
              <w:rPr>
                <w:sz w:val="20"/>
              </w:rPr>
            </w:pPr>
            <w:r>
              <w:rPr>
                <w:color w:val="221F1F"/>
                <w:sz w:val="20"/>
              </w:rPr>
              <w:t>День</w:t>
            </w:r>
            <w:r>
              <w:rPr>
                <w:color w:val="221F1F"/>
                <w:spacing w:val="-9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наставника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—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важный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государственный праздник, который позволяет закрепить статус наставников, подчеркнуть значимость этой</w:t>
            </w:r>
          </w:p>
          <w:p w:rsidR="00B634C0" w:rsidRDefault="00AF42EF">
            <w:pPr>
              <w:pStyle w:val="TableParagraph"/>
              <w:spacing w:line="163" w:lineRule="exact"/>
              <w:ind w:left="119"/>
              <w:jc w:val="both"/>
              <w:rPr>
                <w:sz w:val="20"/>
              </w:rPr>
            </w:pPr>
            <w:r>
              <w:rPr>
                <w:color w:val="221F1F"/>
                <w:sz w:val="20"/>
              </w:rPr>
              <w:t>деятельности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повысить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ее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престиж.</w:t>
            </w:r>
          </w:p>
          <w:p w:rsidR="00B634C0" w:rsidRDefault="00AF42EF">
            <w:pPr>
              <w:pStyle w:val="TableParagraph"/>
              <w:spacing w:before="17" w:line="187" w:lineRule="auto"/>
              <w:ind w:left="119" w:right="370"/>
              <w:rPr>
                <w:sz w:val="20"/>
              </w:rPr>
            </w:pPr>
            <w:r>
              <w:rPr>
                <w:color w:val="221F1F"/>
                <w:sz w:val="20"/>
              </w:rPr>
              <w:t>Роль наставника в формировании и профес- сиональном развитии личности. Знаменитые россияне и их наставники. К. Д. Ушинский как</w:t>
            </w:r>
          </w:p>
          <w:p w:rsidR="00B634C0" w:rsidRDefault="00AF42EF">
            <w:pPr>
              <w:pStyle w:val="TableParagraph"/>
              <w:spacing w:line="187" w:lineRule="auto"/>
              <w:ind w:left="119"/>
              <w:rPr>
                <w:sz w:val="20"/>
              </w:rPr>
            </w:pPr>
            <w:r>
              <w:rPr>
                <w:color w:val="221F1F"/>
                <w:sz w:val="20"/>
              </w:rPr>
              <w:t>основоположник научной педагогики в России. Как найти наставника?</w:t>
            </w:r>
          </w:p>
          <w:p w:rsidR="00B634C0" w:rsidRDefault="00AF42EF">
            <w:pPr>
              <w:pStyle w:val="TableParagraph"/>
              <w:spacing w:line="242" w:lineRule="auto"/>
              <w:ind w:left="119" w:right="370"/>
              <w:rPr>
                <w:i/>
                <w:sz w:val="20"/>
              </w:rPr>
            </w:pPr>
            <w:r>
              <w:rPr>
                <w:i/>
                <w:color w:val="221F1F"/>
                <w:sz w:val="20"/>
              </w:rPr>
              <w:t>Формирующиеся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ценности: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служение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Отечеству, созидательный труд</w:t>
            </w:r>
          </w:p>
        </w:tc>
        <w:tc>
          <w:tcPr>
            <w:tcW w:w="2805" w:type="dxa"/>
          </w:tcPr>
          <w:p w:rsidR="00B634C0" w:rsidRDefault="00B634C0">
            <w:pPr>
              <w:pStyle w:val="TableParagraph"/>
              <w:spacing w:before="130"/>
              <w:rPr>
                <w:sz w:val="20"/>
              </w:rPr>
            </w:pPr>
          </w:p>
          <w:p w:rsidR="00B634C0" w:rsidRDefault="00AF42EF">
            <w:pPr>
              <w:pStyle w:val="TableParagraph"/>
              <w:spacing w:before="1" w:line="187" w:lineRule="auto"/>
              <w:ind w:left="120" w:right="582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Познавательная беседа, </w:t>
            </w:r>
            <w:r>
              <w:rPr>
                <w:color w:val="221F1F"/>
                <w:spacing w:val="-2"/>
                <w:sz w:val="20"/>
              </w:rPr>
              <w:t xml:space="preserve">просмотр видеофрагментов, выполнение </w:t>
            </w:r>
            <w:r>
              <w:rPr>
                <w:color w:val="221F1F"/>
                <w:sz w:val="20"/>
              </w:rPr>
              <w:t>интерактивных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заданий, работа с текстовым</w:t>
            </w:r>
          </w:p>
          <w:p w:rsidR="00B634C0" w:rsidRDefault="00AF42EF">
            <w:pPr>
              <w:pStyle w:val="TableParagraph"/>
              <w:spacing w:line="184" w:lineRule="auto"/>
              <w:ind w:left="120" w:right="1033"/>
              <w:rPr>
                <w:sz w:val="20"/>
              </w:rPr>
            </w:pP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 xml:space="preserve">иллюстративным </w:t>
            </w:r>
            <w:r>
              <w:rPr>
                <w:color w:val="221F1F"/>
                <w:spacing w:val="-2"/>
                <w:sz w:val="20"/>
              </w:rPr>
              <w:t>материалом</w:t>
            </w:r>
          </w:p>
        </w:tc>
        <w:tc>
          <w:tcPr>
            <w:tcW w:w="2680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227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6" w:right="61"/>
              <w:jc w:val="center"/>
              <w:rPr>
                <w:sz w:val="20"/>
              </w:rPr>
            </w:pPr>
            <w:r>
              <w:rPr>
                <w:color w:val="221F1F"/>
                <w:spacing w:val="-2"/>
                <w:sz w:val="20"/>
              </w:rPr>
              <w:t>разговорыоважном.рф</w:t>
            </w:r>
          </w:p>
        </w:tc>
      </w:tr>
      <w:tr w:rsidR="00B634C0">
        <w:trPr>
          <w:trHeight w:val="3242"/>
        </w:trPr>
        <w:tc>
          <w:tcPr>
            <w:tcW w:w="602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7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7" w:right="5"/>
              <w:jc w:val="center"/>
              <w:rPr>
                <w:sz w:val="20"/>
              </w:rPr>
            </w:pPr>
            <w:r>
              <w:rPr>
                <w:color w:val="221F1F"/>
                <w:spacing w:val="-5"/>
                <w:sz w:val="20"/>
              </w:rPr>
              <w:t>25</w:t>
            </w:r>
          </w:p>
        </w:tc>
        <w:tc>
          <w:tcPr>
            <w:tcW w:w="29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7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117"/>
              <w:rPr>
                <w:sz w:val="20"/>
              </w:rPr>
            </w:pPr>
            <w:r>
              <w:rPr>
                <w:color w:val="221F1F"/>
                <w:sz w:val="20"/>
              </w:rPr>
              <w:t>Всемирный</w:t>
            </w:r>
            <w:r>
              <w:rPr>
                <w:color w:val="221F1F"/>
                <w:spacing w:val="1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день</w:t>
            </w:r>
            <w:r>
              <w:rPr>
                <w:color w:val="221F1F"/>
                <w:spacing w:val="14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поэзии</w:t>
            </w:r>
          </w:p>
        </w:tc>
        <w:tc>
          <w:tcPr>
            <w:tcW w:w="14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7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79" w:right="50"/>
              <w:jc w:val="center"/>
              <w:rPr>
                <w:sz w:val="20"/>
              </w:rPr>
            </w:pPr>
            <w:r>
              <w:rPr>
                <w:color w:val="221F1F"/>
                <w:spacing w:val="-10"/>
                <w:w w:val="75"/>
                <w:sz w:val="20"/>
              </w:rPr>
              <w:t>1</w:t>
            </w:r>
          </w:p>
        </w:tc>
        <w:tc>
          <w:tcPr>
            <w:tcW w:w="4905" w:type="dxa"/>
          </w:tcPr>
          <w:p w:rsidR="00B634C0" w:rsidRDefault="00AF42EF">
            <w:pPr>
              <w:pStyle w:val="TableParagraph"/>
              <w:spacing w:before="77" w:line="187" w:lineRule="auto"/>
              <w:ind w:left="119" w:right="271"/>
              <w:rPr>
                <w:sz w:val="20"/>
              </w:rPr>
            </w:pPr>
            <w:r>
              <w:rPr>
                <w:color w:val="221F1F"/>
                <w:sz w:val="20"/>
              </w:rPr>
              <w:t>Поэзия как часть литературного наследия страны. Русская литература — настоящий культурный феномен. Русских классиков любят и читают не только на родине, но и за рубежом. Почему иностранцы любят и читают русских писателей? Роль поэзии в личном развитии человека,</w:t>
            </w:r>
            <w:r>
              <w:rPr>
                <w:color w:val="221F1F"/>
                <w:spacing w:val="4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интеллекта и душевных качеств. О современных поэтах России. Почему люди пишут стихотворения, можно ли этому научиться?</w:t>
            </w:r>
          </w:p>
          <w:p w:rsidR="00B634C0" w:rsidRDefault="00AF42EF">
            <w:pPr>
              <w:pStyle w:val="TableParagraph"/>
              <w:spacing w:line="242" w:lineRule="auto"/>
              <w:ind w:left="119" w:right="425"/>
              <w:rPr>
                <w:i/>
                <w:sz w:val="20"/>
              </w:rPr>
            </w:pPr>
            <w:r>
              <w:rPr>
                <w:i/>
                <w:color w:val="221F1F"/>
                <w:sz w:val="20"/>
              </w:rPr>
              <w:t>Формирующиеся ценности: приоритет духовного над материальным, созидательный труд</w:t>
            </w:r>
          </w:p>
        </w:tc>
        <w:tc>
          <w:tcPr>
            <w:tcW w:w="2805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61"/>
              <w:rPr>
                <w:sz w:val="20"/>
              </w:rPr>
            </w:pPr>
          </w:p>
          <w:p w:rsidR="00B634C0" w:rsidRDefault="00AF42EF">
            <w:pPr>
              <w:pStyle w:val="TableParagraph"/>
              <w:spacing w:line="187" w:lineRule="auto"/>
              <w:ind w:left="120" w:right="582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Познавательная беседа, </w:t>
            </w:r>
            <w:r>
              <w:rPr>
                <w:color w:val="221F1F"/>
                <w:spacing w:val="-2"/>
                <w:sz w:val="20"/>
              </w:rPr>
              <w:t xml:space="preserve">просмотр видеофрагментов, выполнение </w:t>
            </w:r>
            <w:r>
              <w:rPr>
                <w:color w:val="221F1F"/>
                <w:sz w:val="20"/>
              </w:rPr>
              <w:t>интерактивных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заданий, работа с текстовым</w:t>
            </w:r>
          </w:p>
          <w:p w:rsidR="00B634C0" w:rsidRDefault="00AF42EF">
            <w:pPr>
              <w:pStyle w:val="TableParagraph"/>
              <w:spacing w:before="3" w:line="184" w:lineRule="auto"/>
              <w:ind w:left="120" w:right="1033"/>
              <w:rPr>
                <w:sz w:val="20"/>
              </w:rPr>
            </w:pP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 xml:space="preserve">иллюстративным </w:t>
            </w:r>
            <w:r>
              <w:rPr>
                <w:color w:val="221F1F"/>
                <w:spacing w:val="-2"/>
                <w:sz w:val="20"/>
              </w:rPr>
              <w:t>материалом</w:t>
            </w:r>
          </w:p>
        </w:tc>
        <w:tc>
          <w:tcPr>
            <w:tcW w:w="2680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7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6" w:right="61"/>
              <w:jc w:val="center"/>
              <w:rPr>
                <w:sz w:val="20"/>
              </w:rPr>
            </w:pPr>
            <w:r>
              <w:rPr>
                <w:color w:val="221F1F"/>
                <w:spacing w:val="-2"/>
                <w:sz w:val="20"/>
              </w:rPr>
              <w:t>разговорыоважном.рф</w:t>
            </w:r>
          </w:p>
        </w:tc>
      </w:tr>
      <w:tr w:rsidR="00B634C0">
        <w:trPr>
          <w:trHeight w:val="3002"/>
        </w:trPr>
        <w:tc>
          <w:tcPr>
            <w:tcW w:w="602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20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7" w:right="5"/>
              <w:jc w:val="center"/>
              <w:rPr>
                <w:sz w:val="20"/>
              </w:rPr>
            </w:pPr>
            <w:r>
              <w:rPr>
                <w:color w:val="221F1F"/>
                <w:spacing w:val="-5"/>
                <w:sz w:val="20"/>
              </w:rPr>
              <w:t>26</w:t>
            </w:r>
          </w:p>
        </w:tc>
        <w:tc>
          <w:tcPr>
            <w:tcW w:w="29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224"/>
              <w:rPr>
                <w:sz w:val="20"/>
              </w:rPr>
            </w:pPr>
          </w:p>
          <w:p w:rsidR="00B634C0" w:rsidRDefault="00AF42EF">
            <w:pPr>
              <w:pStyle w:val="TableParagraph"/>
              <w:spacing w:line="187" w:lineRule="auto"/>
              <w:ind w:left="117" w:right="497"/>
              <w:jc w:val="both"/>
              <w:rPr>
                <w:sz w:val="20"/>
              </w:rPr>
            </w:pPr>
            <w:r>
              <w:rPr>
                <w:color w:val="221F1F"/>
                <w:sz w:val="20"/>
              </w:rPr>
              <w:t>Большой.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За</w:t>
            </w:r>
            <w:r>
              <w:rPr>
                <w:color w:val="221F1F"/>
                <w:spacing w:val="-1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кулисами.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250 лет</w:t>
            </w:r>
            <w:r>
              <w:rPr>
                <w:color w:val="221F1F"/>
                <w:spacing w:val="-9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Большому</w:t>
            </w:r>
            <w:r>
              <w:rPr>
                <w:color w:val="221F1F"/>
                <w:spacing w:val="-1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театру</w:t>
            </w:r>
            <w:r>
              <w:rPr>
                <w:color w:val="221F1F"/>
                <w:spacing w:val="-1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-9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150 лет Союзу театральных</w:t>
            </w:r>
          </w:p>
          <w:p w:rsidR="00B634C0" w:rsidRDefault="00AF42EF">
            <w:pPr>
              <w:pStyle w:val="TableParagraph"/>
              <w:spacing w:line="189" w:lineRule="exact"/>
              <w:ind w:left="117"/>
              <w:jc w:val="both"/>
              <w:rPr>
                <w:sz w:val="20"/>
              </w:rPr>
            </w:pPr>
            <w:r>
              <w:rPr>
                <w:color w:val="221F1F"/>
                <w:sz w:val="20"/>
              </w:rPr>
              <w:t>деятелей</w:t>
            </w:r>
            <w:r>
              <w:rPr>
                <w:color w:val="221F1F"/>
                <w:spacing w:val="-10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России</w:t>
            </w:r>
          </w:p>
        </w:tc>
        <w:tc>
          <w:tcPr>
            <w:tcW w:w="14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20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79" w:right="50"/>
              <w:jc w:val="center"/>
              <w:rPr>
                <w:sz w:val="20"/>
              </w:rPr>
            </w:pPr>
            <w:r>
              <w:rPr>
                <w:color w:val="221F1F"/>
                <w:spacing w:val="-10"/>
                <w:w w:val="75"/>
                <w:sz w:val="20"/>
              </w:rPr>
              <w:t>1</w:t>
            </w:r>
          </w:p>
        </w:tc>
        <w:tc>
          <w:tcPr>
            <w:tcW w:w="4905" w:type="dxa"/>
          </w:tcPr>
          <w:p w:rsidR="00B634C0" w:rsidRDefault="00AF42EF">
            <w:pPr>
              <w:pStyle w:val="TableParagraph"/>
              <w:spacing w:before="67" w:line="219" w:lineRule="exact"/>
              <w:ind w:left="119"/>
              <w:rPr>
                <w:sz w:val="20"/>
              </w:rPr>
            </w:pPr>
            <w:r>
              <w:rPr>
                <w:color w:val="221F1F"/>
                <w:sz w:val="20"/>
              </w:rPr>
              <w:t>Российская</w:t>
            </w:r>
            <w:r>
              <w:rPr>
                <w:color w:val="221F1F"/>
                <w:spacing w:val="1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драматургия,</w:t>
            </w:r>
            <w:r>
              <w:rPr>
                <w:color w:val="221F1F"/>
                <w:spacing w:val="1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опера</w:t>
            </w:r>
            <w:r>
              <w:rPr>
                <w:color w:val="221F1F"/>
                <w:spacing w:val="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12"/>
                <w:sz w:val="20"/>
              </w:rPr>
              <w:t xml:space="preserve"> </w:t>
            </w:r>
            <w:r>
              <w:rPr>
                <w:color w:val="221F1F"/>
                <w:spacing w:val="-4"/>
                <w:sz w:val="20"/>
              </w:rPr>
              <w:t>балет</w:t>
            </w:r>
          </w:p>
          <w:p w:rsidR="00B634C0" w:rsidRDefault="00AF42EF">
            <w:pPr>
              <w:pStyle w:val="TableParagraph"/>
              <w:spacing w:before="33" w:line="184" w:lineRule="auto"/>
              <w:ind w:left="119" w:right="636"/>
              <w:rPr>
                <w:sz w:val="20"/>
              </w:rPr>
            </w:pPr>
            <w:r>
              <w:rPr>
                <w:color w:val="221F1F"/>
                <w:sz w:val="20"/>
              </w:rPr>
              <w:t>—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часть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мирового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наследия.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Театр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—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целая семья разных профессий: декораторы,</w:t>
            </w:r>
          </w:p>
          <w:p w:rsidR="00B634C0" w:rsidRDefault="00AF42EF">
            <w:pPr>
              <w:pStyle w:val="TableParagraph"/>
              <w:spacing w:before="3" w:line="187" w:lineRule="auto"/>
              <w:ind w:left="119" w:right="59"/>
              <w:rPr>
                <w:sz w:val="20"/>
              </w:rPr>
            </w:pPr>
            <w:r>
              <w:rPr>
                <w:color w:val="221F1F"/>
                <w:sz w:val="20"/>
              </w:rPr>
              <w:t>костюмеры, режиссеры, музыканты, дирижеры, гримеры и многие другие. Почему достижения русской</w:t>
            </w:r>
            <w:r>
              <w:rPr>
                <w:color w:val="221F1F"/>
                <w:spacing w:val="4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театральной</w:t>
            </w:r>
            <w:r>
              <w:rPr>
                <w:color w:val="221F1F"/>
                <w:spacing w:val="4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школы</w:t>
            </w:r>
            <w:r>
              <w:rPr>
                <w:color w:val="221F1F"/>
                <w:spacing w:val="4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широко</w:t>
            </w:r>
            <w:r>
              <w:rPr>
                <w:color w:val="221F1F"/>
                <w:spacing w:val="4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используются</w:t>
            </w:r>
            <w:r>
              <w:rPr>
                <w:color w:val="221F1F"/>
                <w:spacing w:val="4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во многих странах мира? Как стать актером и что для этого</w:t>
            </w:r>
            <w:r>
              <w:rPr>
                <w:color w:val="221F1F"/>
                <w:spacing w:val="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нужно?</w:t>
            </w:r>
            <w:r>
              <w:rPr>
                <w:color w:val="221F1F"/>
                <w:spacing w:val="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Развитие</w:t>
            </w:r>
            <w:r>
              <w:rPr>
                <w:color w:val="221F1F"/>
                <w:spacing w:val="2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школьных</w:t>
            </w:r>
            <w:r>
              <w:rPr>
                <w:color w:val="221F1F"/>
                <w:spacing w:val="19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театров</w:t>
            </w:r>
            <w:r>
              <w:rPr>
                <w:color w:val="221F1F"/>
                <w:spacing w:val="2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в</w:t>
            </w:r>
            <w:r>
              <w:rPr>
                <w:color w:val="221F1F"/>
                <w:spacing w:val="24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России.</w:t>
            </w:r>
          </w:p>
          <w:p w:rsidR="00B634C0" w:rsidRDefault="00AF42EF" w:rsidP="00587702">
            <w:pPr>
              <w:pStyle w:val="TableParagraph"/>
              <w:spacing w:line="217" w:lineRule="exact"/>
              <w:ind w:left="119"/>
              <w:rPr>
                <w:i/>
                <w:sz w:val="20"/>
              </w:rPr>
            </w:pPr>
            <w:r>
              <w:rPr>
                <w:i/>
                <w:color w:val="221F1F"/>
                <w:sz w:val="20"/>
              </w:rPr>
              <w:t>Формирующиеся</w:t>
            </w:r>
            <w:r>
              <w:rPr>
                <w:i/>
                <w:color w:val="221F1F"/>
                <w:spacing w:val="34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ценности:</w:t>
            </w:r>
            <w:r>
              <w:rPr>
                <w:i/>
                <w:color w:val="221F1F"/>
                <w:spacing w:val="34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приоритет</w:t>
            </w:r>
            <w:r>
              <w:rPr>
                <w:i/>
                <w:color w:val="221F1F"/>
                <w:spacing w:val="34"/>
                <w:sz w:val="20"/>
              </w:rPr>
              <w:t xml:space="preserve"> </w:t>
            </w:r>
            <w:r>
              <w:rPr>
                <w:i/>
                <w:color w:val="221F1F"/>
                <w:spacing w:val="-5"/>
                <w:sz w:val="20"/>
              </w:rPr>
              <w:t>ду</w:t>
            </w:r>
            <w:r>
              <w:rPr>
                <w:i/>
                <w:color w:val="221F1F"/>
                <w:sz w:val="20"/>
              </w:rPr>
              <w:t>ховного</w:t>
            </w:r>
            <w:r>
              <w:rPr>
                <w:i/>
                <w:color w:val="221F1F"/>
                <w:spacing w:val="17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над</w:t>
            </w:r>
            <w:r>
              <w:rPr>
                <w:i/>
                <w:color w:val="221F1F"/>
                <w:spacing w:val="18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материальным,</w:t>
            </w:r>
            <w:r>
              <w:rPr>
                <w:i/>
                <w:color w:val="221F1F"/>
                <w:spacing w:val="21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созидательный</w:t>
            </w:r>
            <w:r>
              <w:rPr>
                <w:i/>
                <w:color w:val="221F1F"/>
                <w:spacing w:val="50"/>
                <w:sz w:val="20"/>
              </w:rPr>
              <w:t xml:space="preserve"> </w:t>
            </w:r>
            <w:r>
              <w:rPr>
                <w:i/>
                <w:color w:val="221F1F"/>
                <w:spacing w:val="-4"/>
                <w:sz w:val="20"/>
              </w:rPr>
              <w:t>труд</w:t>
            </w:r>
          </w:p>
        </w:tc>
        <w:tc>
          <w:tcPr>
            <w:tcW w:w="2805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8"/>
              <w:rPr>
                <w:sz w:val="20"/>
              </w:rPr>
            </w:pPr>
          </w:p>
          <w:p w:rsidR="00B634C0" w:rsidRDefault="00AF42EF">
            <w:pPr>
              <w:pStyle w:val="TableParagraph"/>
              <w:spacing w:line="187" w:lineRule="auto"/>
              <w:ind w:left="120" w:right="582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Познавательная беседа, </w:t>
            </w:r>
            <w:r>
              <w:rPr>
                <w:color w:val="221F1F"/>
                <w:spacing w:val="-2"/>
                <w:sz w:val="20"/>
              </w:rPr>
              <w:t xml:space="preserve">просмотр видеофрагментов, выполнение </w:t>
            </w:r>
            <w:r>
              <w:rPr>
                <w:color w:val="221F1F"/>
                <w:sz w:val="20"/>
              </w:rPr>
              <w:t>интерактивных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заданий, работа с текстовым</w:t>
            </w:r>
          </w:p>
          <w:p w:rsidR="00B634C0" w:rsidRDefault="00AF42EF">
            <w:pPr>
              <w:pStyle w:val="TableParagraph"/>
              <w:spacing w:before="4" w:line="184" w:lineRule="auto"/>
              <w:ind w:left="120" w:right="1033"/>
              <w:rPr>
                <w:sz w:val="20"/>
              </w:rPr>
            </w:pP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 xml:space="preserve">иллюстративным </w:t>
            </w:r>
            <w:r>
              <w:rPr>
                <w:color w:val="221F1F"/>
                <w:spacing w:val="-2"/>
                <w:sz w:val="20"/>
              </w:rPr>
              <w:t>материалом</w:t>
            </w:r>
          </w:p>
        </w:tc>
        <w:tc>
          <w:tcPr>
            <w:tcW w:w="2680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20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6" w:right="61"/>
              <w:jc w:val="center"/>
              <w:rPr>
                <w:sz w:val="20"/>
              </w:rPr>
            </w:pPr>
            <w:r>
              <w:rPr>
                <w:color w:val="221F1F"/>
                <w:spacing w:val="-2"/>
                <w:sz w:val="20"/>
              </w:rPr>
              <w:t>разговорыоважном.рф</w:t>
            </w:r>
          </w:p>
        </w:tc>
      </w:tr>
    </w:tbl>
    <w:p w:rsidR="00B634C0" w:rsidRDefault="00B634C0">
      <w:pPr>
        <w:pStyle w:val="TableParagraph"/>
        <w:jc w:val="center"/>
        <w:rPr>
          <w:sz w:val="20"/>
        </w:rPr>
        <w:sectPr w:rsidR="00B634C0">
          <w:footerReference w:type="default" r:id="rId14"/>
          <w:pgSz w:w="16850" w:h="11920" w:orient="landscape"/>
          <w:pgMar w:top="660" w:right="708" w:bottom="280" w:left="708" w:header="0" w:footer="0" w:gutter="0"/>
          <w:cols w:space="720"/>
        </w:sectPr>
      </w:pPr>
    </w:p>
    <w:p w:rsidR="00B634C0" w:rsidRDefault="00B634C0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22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7"/>
        <w:gridCol w:w="1447"/>
        <w:gridCol w:w="4905"/>
        <w:gridCol w:w="2805"/>
        <w:gridCol w:w="2680"/>
      </w:tblGrid>
      <w:tr w:rsidR="00B634C0">
        <w:trPr>
          <w:trHeight w:val="2282"/>
        </w:trPr>
        <w:tc>
          <w:tcPr>
            <w:tcW w:w="602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66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7" w:right="5"/>
              <w:jc w:val="center"/>
              <w:rPr>
                <w:sz w:val="20"/>
              </w:rPr>
            </w:pPr>
            <w:r>
              <w:rPr>
                <w:color w:val="221F1F"/>
                <w:spacing w:val="-5"/>
                <w:sz w:val="20"/>
              </w:rPr>
              <w:t>27</w:t>
            </w:r>
          </w:p>
        </w:tc>
        <w:tc>
          <w:tcPr>
            <w:tcW w:w="29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226"/>
              <w:rPr>
                <w:sz w:val="20"/>
              </w:rPr>
            </w:pPr>
          </w:p>
          <w:p w:rsidR="00B634C0" w:rsidRDefault="00AF42EF">
            <w:pPr>
              <w:pStyle w:val="TableParagraph"/>
              <w:spacing w:before="1" w:line="184" w:lineRule="auto"/>
              <w:ind w:left="117" w:right="398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Как справляться с </w:t>
            </w:r>
            <w:r>
              <w:rPr>
                <w:color w:val="221F1F"/>
                <w:spacing w:val="-2"/>
                <w:w w:val="110"/>
                <w:sz w:val="20"/>
              </w:rPr>
              <w:t>волнением?</w:t>
            </w:r>
          </w:p>
        </w:tc>
        <w:tc>
          <w:tcPr>
            <w:tcW w:w="14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66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79" w:right="50"/>
              <w:jc w:val="center"/>
              <w:rPr>
                <w:sz w:val="20"/>
              </w:rPr>
            </w:pPr>
            <w:r>
              <w:rPr>
                <w:color w:val="221F1F"/>
                <w:spacing w:val="-10"/>
                <w:w w:val="75"/>
                <w:sz w:val="20"/>
              </w:rPr>
              <w:t>1</w:t>
            </w:r>
          </w:p>
        </w:tc>
        <w:tc>
          <w:tcPr>
            <w:tcW w:w="4905" w:type="dxa"/>
          </w:tcPr>
          <w:p w:rsidR="00B634C0" w:rsidRDefault="00AF42EF">
            <w:pPr>
              <w:pStyle w:val="TableParagraph"/>
              <w:spacing w:before="77" w:line="187" w:lineRule="auto"/>
              <w:ind w:left="119"/>
              <w:rPr>
                <w:sz w:val="20"/>
              </w:rPr>
            </w:pPr>
            <w:r>
              <w:rPr>
                <w:color w:val="221F1F"/>
                <w:sz w:val="20"/>
              </w:rPr>
              <w:t>Волнение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как</w:t>
            </w:r>
            <w:r>
              <w:rPr>
                <w:color w:val="221F1F"/>
                <w:spacing w:val="-9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естественное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состояние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человека</w:t>
            </w:r>
            <w:r>
              <w:rPr>
                <w:color w:val="221F1F"/>
                <w:spacing w:val="3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перед важным</w:t>
            </w:r>
            <w:r>
              <w:rPr>
                <w:color w:val="221F1F"/>
                <w:spacing w:val="4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событием</w:t>
            </w:r>
            <w:r>
              <w:rPr>
                <w:color w:val="221F1F"/>
                <w:spacing w:val="4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в</w:t>
            </w:r>
            <w:r>
              <w:rPr>
                <w:color w:val="221F1F"/>
                <w:spacing w:val="4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жизни. Контроль эмоционального состояния, забота о своем</w:t>
            </w:r>
          </w:p>
          <w:p w:rsidR="00B634C0" w:rsidRDefault="00AF42EF">
            <w:pPr>
              <w:pStyle w:val="TableParagraph"/>
              <w:spacing w:line="187" w:lineRule="auto"/>
              <w:ind w:left="119" w:right="425"/>
              <w:rPr>
                <w:sz w:val="20"/>
              </w:rPr>
            </w:pPr>
            <w:r>
              <w:rPr>
                <w:color w:val="221F1F"/>
                <w:sz w:val="20"/>
              </w:rPr>
              <w:t>физическом и психологическом здоровье. Какие полезные привычки положительно влияют на эмоциональное</w:t>
            </w:r>
            <w:r>
              <w:rPr>
                <w:color w:val="221F1F"/>
                <w:spacing w:val="-1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состояние?</w:t>
            </w:r>
            <w:r>
              <w:rPr>
                <w:color w:val="221F1F"/>
                <w:spacing w:val="-9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Как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их</w:t>
            </w:r>
            <w:r>
              <w:rPr>
                <w:color w:val="221F1F"/>
                <w:spacing w:val="-1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сформировать</w:t>
            </w:r>
            <w:r>
              <w:rPr>
                <w:color w:val="221F1F"/>
                <w:spacing w:val="-1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и придерживаться?</w:t>
            </w:r>
          </w:p>
          <w:p w:rsidR="00B634C0" w:rsidRDefault="00AF42EF">
            <w:pPr>
              <w:pStyle w:val="TableParagraph"/>
              <w:spacing w:line="223" w:lineRule="exact"/>
              <w:ind w:left="119"/>
              <w:rPr>
                <w:i/>
                <w:sz w:val="20"/>
              </w:rPr>
            </w:pPr>
            <w:r>
              <w:rPr>
                <w:i/>
                <w:color w:val="221F1F"/>
                <w:sz w:val="20"/>
              </w:rPr>
              <w:t>Формирующиеся</w:t>
            </w:r>
            <w:r>
              <w:rPr>
                <w:i/>
                <w:color w:val="221F1F"/>
                <w:spacing w:val="57"/>
                <w:w w:val="15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ценности:</w:t>
            </w:r>
            <w:r>
              <w:rPr>
                <w:i/>
                <w:color w:val="221F1F"/>
                <w:spacing w:val="62"/>
                <w:w w:val="150"/>
                <w:sz w:val="20"/>
              </w:rPr>
              <w:t xml:space="preserve"> </w:t>
            </w:r>
            <w:r>
              <w:rPr>
                <w:i/>
                <w:color w:val="221F1F"/>
                <w:spacing w:val="-2"/>
                <w:sz w:val="20"/>
              </w:rPr>
              <w:t>жизнь</w:t>
            </w:r>
          </w:p>
        </w:tc>
        <w:tc>
          <w:tcPr>
            <w:tcW w:w="2805" w:type="dxa"/>
          </w:tcPr>
          <w:p w:rsidR="00B634C0" w:rsidRDefault="00AF42EF">
            <w:pPr>
              <w:pStyle w:val="TableParagraph"/>
              <w:spacing w:before="197" w:line="187" w:lineRule="auto"/>
              <w:ind w:left="120" w:right="582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Познавательная беседа, </w:t>
            </w:r>
            <w:r>
              <w:rPr>
                <w:color w:val="221F1F"/>
                <w:spacing w:val="-2"/>
                <w:sz w:val="20"/>
              </w:rPr>
              <w:t xml:space="preserve">просмотр видеофрагментов, выполнение </w:t>
            </w:r>
            <w:r>
              <w:rPr>
                <w:color w:val="221F1F"/>
                <w:sz w:val="20"/>
              </w:rPr>
              <w:t>интерактивных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заданий, работа с текстовым</w:t>
            </w:r>
          </w:p>
          <w:p w:rsidR="00B634C0" w:rsidRDefault="00AF42EF">
            <w:pPr>
              <w:pStyle w:val="TableParagraph"/>
              <w:spacing w:before="4" w:line="184" w:lineRule="auto"/>
              <w:ind w:left="120" w:right="1033"/>
              <w:rPr>
                <w:sz w:val="20"/>
              </w:rPr>
            </w:pP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 xml:space="preserve">иллюстративным </w:t>
            </w:r>
            <w:r>
              <w:rPr>
                <w:color w:val="221F1F"/>
                <w:spacing w:val="-2"/>
                <w:sz w:val="20"/>
              </w:rPr>
              <w:t>материалом</w:t>
            </w:r>
          </w:p>
        </w:tc>
        <w:tc>
          <w:tcPr>
            <w:tcW w:w="2680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66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6" w:right="61"/>
              <w:jc w:val="center"/>
              <w:rPr>
                <w:sz w:val="20"/>
              </w:rPr>
            </w:pPr>
            <w:r>
              <w:rPr>
                <w:color w:val="221F1F"/>
                <w:spacing w:val="-2"/>
                <w:sz w:val="20"/>
              </w:rPr>
              <w:t>разговорыоважном.рф</w:t>
            </w:r>
          </w:p>
        </w:tc>
      </w:tr>
      <w:tr w:rsidR="00B634C0">
        <w:trPr>
          <w:trHeight w:val="3003"/>
        </w:trPr>
        <w:tc>
          <w:tcPr>
            <w:tcW w:w="602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17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7" w:right="10"/>
              <w:jc w:val="center"/>
              <w:rPr>
                <w:sz w:val="20"/>
              </w:rPr>
            </w:pPr>
            <w:r>
              <w:rPr>
                <w:color w:val="221F1F"/>
                <w:spacing w:val="-5"/>
                <w:sz w:val="20"/>
              </w:rPr>
              <w:t>28</w:t>
            </w:r>
          </w:p>
        </w:tc>
        <w:tc>
          <w:tcPr>
            <w:tcW w:w="29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38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117"/>
              <w:rPr>
                <w:sz w:val="20"/>
              </w:rPr>
            </w:pPr>
            <w:r>
              <w:rPr>
                <w:color w:val="221F1F"/>
                <w:sz w:val="20"/>
              </w:rPr>
              <w:t>65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лет</w:t>
            </w:r>
            <w:r>
              <w:rPr>
                <w:color w:val="221F1F"/>
                <w:spacing w:val="-2"/>
                <w:sz w:val="20"/>
              </w:rPr>
              <w:t xml:space="preserve"> триумфа.</w:t>
            </w:r>
          </w:p>
          <w:p w:rsidR="00B634C0" w:rsidRDefault="00AF42EF">
            <w:pPr>
              <w:pStyle w:val="TableParagraph"/>
              <w:spacing w:before="44"/>
              <w:ind w:left="117"/>
              <w:rPr>
                <w:sz w:val="20"/>
              </w:rPr>
            </w:pPr>
            <w:r>
              <w:rPr>
                <w:color w:val="221F1F"/>
                <w:sz w:val="20"/>
              </w:rPr>
              <w:t>Ко</w:t>
            </w:r>
            <w:r>
              <w:rPr>
                <w:color w:val="221F1F"/>
                <w:spacing w:val="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Дню</w:t>
            </w:r>
            <w:r>
              <w:rPr>
                <w:color w:val="221F1F"/>
                <w:spacing w:val="6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космонавтики</w:t>
            </w:r>
          </w:p>
        </w:tc>
        <w:tc>
          <w:tcPr>
            <w:tcW w:w="14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17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74" w:right="50"/>
              <w:jc w:val="center"/>
              <w:rPr>
                <w:sz w:val="20"/>
              </w:rPr>
            </w:pPr>
            <w:r>
              <w:rPr>
                <w:color w:val="221F1F"/>
                <w:spacing w:val="-10"/>
                <w:w w:val="75"/>
                <w:sz w:val="20"/>
              </w:rPr>
              <w:t>1</w:t>
            </w:r>
          </w:p>
        </w:tc>
        <w:tc>
          <w:tcPr>
            <w:tcW w:w="4905" w:type="dxa"/>
          </w:tcPr>
          <w:p w:rsidR="00B634C0" w:rsidRDefault="00AF42EF">
            <w:pPr>
              <w:pStyle w:val="TableParagraph"/>
              <w:spacing w:before="77" w:line="187" w:lineRule="auto"/>
              <w:ind w:left="119"/>
              <w:rPr>
                <w:sz w:val="20"/>
              </w:rPr>
            </w:pPr>
            <w:r>
              <w:rPr>
                <w:color w:val="221F1F"/>
                <w:sz w:val="20"/>
              </w:rPr>
              <w:t>Россия — одна из ведущих космических держав. Развитие космической отрасли — приоритетное направление национальных проектов.</w:t>
            </w:r>
          </w:p>
          <w:p w:rsidR="00B634C0" w:rsidRDefault="00AF42EF">
            <w:pPr>
              <w:pStyle w:val="TableParagraph"/>
              <w:spacing w:line="187" w:lineRule="auto"/>
              <w:ind w:left="119"/>
              <w:rPr>
                <w:sz w:val="20"/>
              </w:rPr>
            </w:pPr>
            <w:r>
              <w:rPr>
                <w:color w:val="221F1F"/>
                <w:sz w:val="20"/>
              </w:rPr>
              <w:t>Достижения прошлого как предмет национальной гордости и мотивация для будущих свершений отечественной космонавтики. Как устроен</w:t>
            </w:r>
          </w:p>
          <w:p w:rsidR="00B634C0" w:rsidRDefault="00AF42EF">
            <w:pPr>
              <w:pStyle w:val="TableParagraph"/>
              <w:spacing w:line="187" w:lineRule="auto"/>
              <w:ind w:left="119" w:right="370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современный космодром? Труд конструкторов, инженеров, летчиков и других специалистов открывает для страны и всего человечества новые </w:t>
            </w:r>
            <w:r>
              <w:rPr>
                <w:color w:val="221F1F"/>
                <w:spacing w:val="-2"/>
                <w:sz w:val="20"/>
              </w:rPr>
              <w:t>горизонты.</w:t>
            </w:r>
          </w:p>
          <w:p w:rsidR="00B634C0" w:rsidRDefault="00AF42EF">
            <w:pPr>
              <w:pStyle w:val="TableParagraph"/>
              <w:spacing w:line="242" w:lineRule="auto"/>
              <w:ind w:left="119" w:right="370"/>
              <w:rPr>
                <w:i/>
                <w:sz w:val="20"/>
              </w:rPr>
            </w:pPr>
            <w:r>
              <w:rPr>
                <w:i/>
                <w:color w:val="221F1F"/>
                <w:sz w:val="20"/>
              </w:rPr>
              <w:t>Формирующиеся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ценности: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служение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Отечеству, историческая память</w:t>
            </w:r>
          </w:p>
        </w:tc>
        <w:tc>
          <w:tcPr>
            <w:tcW w:w="2805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8"/>
              <w:rPr>
                <w:sz w:val="20"/>
              </w:rPr>
            </w:pPr>
          </w:p>
          <w:p w:rsidR="00B634C0" w:rsidRDefault="00AF42EF">
            <w:pPr>
              <w:pStyle w:val="TableParagraph"/>
              <w:spacing w:line="187" w:lineRule="auto"/>
              <w:ind w:left="120" w:right="582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Познавательная беседа, </w:t>
            </w:r>
            <w:r>
              <w:rPr>
                <w:color w:val="221F1F"/>
                <w:spacing w:val="-2"/>
                <w:sz w:val="20"/>
              </w:rPr>
              <w:t xml:space="preserve">просмотр видеофрагментов, выполнение </w:t>
            </w:r>
            <w:r>
              <w:rPr>
                <w:color w:val="221F1F"/>
                <w:sz w:val="20"/>
              </w:rPr>
              <w:t>интерактивных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заданий, работа с текстовым</w:t>
            </w:r>
          </w:p>
          <w:p w:rsidR="00B634C0" w:rsidRDefault="00AF42EF">
            <w:pPr>
              <w:pStyle w:val="TableParagraph"/>
              <w:spacing w:before="4" w:line="184" w:lineRule="auto"/>
              <w:ind w:left="120" w:right="1033"/>
              <w:rPr>
                <w:sz w:val="20"/>
              </w:rPr>
            </w:pP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 xml:space="preserve">иллюстративным </w:t>
            </w:r>
            <w:r>
              <w:rPr>
                <w:color w:val="221F1F"/>
                <w:spacing w:val="-2"/>
                <w:sz w:val="20"/>
              </w:rPr>
              <w:t>материалом</w:t>
            </w:r>
          </w:p>
        </w:tc>
        <w:tc>
          <w:tcPr>
            <w:tcW w:w="2680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17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6" w:right="61"/>
              <w:jc w:val="center"/>
              <w:rPr>
                <w:sz w:val="20"/>
              </w:rPr>
            </w:pPr>
            <w:r>
              <w:rPr>
                <w:color w:val="221F1F"/>
                <w:spacing w:val="-2"/>
                <w:sz w:val="20"/>
              </w:rPr>
              <w:t>разговорыоважном.рф</w:t>
            </w:r>
          </w:p>
        </w:tc>
      </w:tr>
      <w:tr w:rsidR="00B634C0">
        <w:trPr>
          <w:trHeight w:val="3002"/>
        </w:trPr>
        <w:tc>
          <w:tcPr>
            <w:tcW w:w="602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19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7" w:right="10"/>
              <w:jc w:val="center"/>
              <w:rPr>
                <w:sz w:val="20"/>
              </w:rPr>
            </w:pPr>
            <w:r>
              <w:rPr>
                <w:color w:val="221F1F"/>
                <w:spacing w:val="-5"/>
                <w:sz w:val="20"/>
              </w:rPr>
              <w:t>29</w:t>
            </w:r>
          </w:p>
        </w:tc>
        <w:tc>
          <w:tcPr>
            <w:tcW w:w="29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227"/>
              <w:rPr>
                <w:sz w:val="20"/>
              </w:rPr>
            </w:pPr>
          </w:p>
          <w:p w:rsidR="00B634C0" w:rsidRDefault="00AF42EF">
            <w:pPr>
              <w:pStyle w:val="TableParagraph"/>
              <w:spacing w:line="218" w:lineRule="exact"/>
              <w:ind w:left="117"/>
              <w:rPr>
                <w:sz w:val="20"/>
              </w:rPr>
            </w:pPr>
            <w:r>
              <w:rPr>
                <w:color w:val="221F1F"/>
                <w:sz w:val="20"/>
              </w:rPr>
              <w:t>Как</w:t>
            </w:r>
            <w:r>
              <w:rPr>
                <w:color w:val="221F1F"/>
                <w:spacing w:val="1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мусор</w:t>
            </w:r>
            <w:r>
              <w:rPr>
                <w:color w:val="221F1F"/>
                <w:spacing w:val="23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получает</w:t>
            </w:r>
          </w:p>
          <w:p w:rsidR="00B634C0" w:rsidRDefault="00AF42EF">
            <w:pPr>
              <w:pStyle w:val="TableParagraph"/>
              <w:spacing w:before="31" w:line="184" w:lineRule="auto"/>
              <w:ind w:left="117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«вторую жизнь»? Технологии </w:t>
            </w:r>
            <w:r>
              <w:rPr>
                <w:color w:val="221F1F"/>
                <w:spacing w:val="-2"/>
                <w:sz w:val="20"/>
              </w:rPr>
              <w:t>переработки</w:t>
            </w:r>
          </w:p>
        </w:tc>
        <w:tc>
          <w:tcPr>
            <w:tcW w:w="14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19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74" w:right="50"/>
              <w:jc w:val="center"/>
              <w:rPr>
                <w:sz w:val="20"/>
              </w:rPr>
            </w:pPr>
            <w:r>
              <w:rPr>
                <w:color w:val="221F1F"/>
                <w:spacing w:val="-10"/>
                <w:w w:val="75"/>
                <w:sz w:val="20"/>
              </w:rPr>
              <w:t>1</w:t>
            </w:r>
          </w:p>
        </w:tc>
        <w:tc>
          <w:tcPr>
            <w:tcW w:w="4905" w:type="dxa"/>
          </w:tcPr>
          <w:p w:rsidR="00B634C0" w:rsidRDefault="00AF42EF">
            <w:pPr>
              <w:pStyle w:val="TableParagraph"/>
              <w:spacing w:before="77" w:line="187" w:lineRule="auto"/>
              <w:ind w:left="119" w:right="616"/>
              <w:jc w:val="both"/>
              <w:rPr>
                <w:sz w:val="20"/>
              </w:rPr>
            </w:pPr>
            <w:r>
              <w:rPr>
                <w:color w:val="221F1F"/>
                <w:sz w:val="20"/>
              </w:rPr>
              <w:t>Состояние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планеты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—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личная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ответственность каждого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человека.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Почему</w:t>
            </w:r>
            <w:r>
              <w:rPr>
                <w:color w:val="221F1F"/>
                <w:spacing w:val="-1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об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экологии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должен заботиться каждый человек?</w:t>
            </w:r>
          </w:p>
          <w:p w:rsidR="00B634C0" w:rsidRDefault="00AF42EF">
            <w:pPr>
              <w:pStyle w:val="TableParagraph"/>
              <w:spacing w:line="187" w:lineRule="auto"/>
              <w:ind w:left="119"/>
              <w:rPr>
                <w:sz w:val="20"/>
              </w:rPr>
            </w:pPr>
            <w:r>
              <w:rPr>
                <w:color w:val="221F1F"/>
                <w:sz w:val="20"/>
              </w:rPr>
              <w:t>Неосознанное потребление как причина роста количества мусора. Климатические изменения, загрязнение окружающей среды. Развитие</w:t>
            </w:r>
          </w:p>
          <w:p w:rsidR="00B634C0" w:rsidRDefault="00AF42EF">
            <w:pPr>
              <w:pStyle w:val="TableParagraph"/>
              <w:spacing w:line="187" w:lineRule="auto"/>
              <w:ind w:left="119" w:right="181"/>
              <w:rPr>
                <w:sz w:val="20"/>
              </w:rPr>
            </w:pPr>
            <w:r>
              <w:rPr>
                <w:color w:val="221F1F"/>
                <w:sz w:val="20"/>
              </w:rPr>
              <w:t>системы переработки отходов и роль государства в этом процессе. Какие полезные привычки необходимо сформировать у себя?</w:t>
            </w:r>
          </w:p>
          <w:p w:rsidR="00B634C0" w:rsidRDefault="00AF42EF">
            <w:pPr>
              <w:pStyle w:val="TableParagraph"/>
              <w:spacing w:line="242" w:lineRule="auto"/>
              <w:ind w:left="119" w:right="636"/>
              <w:rPr>
                <w:i/>
                <w:sz w:val="20"/>
              </w:rPr>
            </w:pPr>
            <w:r>
              <w:rPr>
                <w:i/>
                <w:color w:val="221F1F"/>
                <w:sz w:val="20"/>
              </w:rPr>
              <w:t>Формирующиеся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ценности: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 xml:space="preserve">созидательный </w:t>
            </w:r>
            <w:r>
              <w:rPr>
                <w:i/>
                <w:color w:val="221F1F"/>
                <w:spacing w:val="-4"/>
                <w:sz w:val="20"/>
              </w:rPr>
              <w:t>труд</w:t>
            </w:r>
          </w:p>
        </w:tc>
        <w:tc>
          <w:tcPr>
            <w:tcW w:w="2805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8"/>
              <w:rPr>
                <w:sz w:val="20"/>
              </w:rPr>
            </w:pPr>
          </w:p>
          <w:p w:rsidR="00B634C0" w:rsidRDefault="00AF42EF">
            <w:pPr>
              <w:pStyle w:val="TableParagraph"/>
              <w:spacing w:line="187" w:lineRule="auto"/>
              <w:ind w:left="120" w:right="582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Познавательная беседа, </w:t>
            </w:r>
            <w:r>
              <w:rPr>
                <w:color w:val="221F1F"/>
                <w:spacing w:val="-2"/>
                <w:sz w:val="20"/>
              </w:rPr>
              <w:t xml:space="preserve">просмотр видеофрагментов, выполнение </w:t>
            </w:r>
            <w:r>
              <w:rPr>
                <w:color w:val="221F1F"/>
                <w:sz w:val="20"/>
              </w:rPr>
              <w:t>интерактивных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заданий, работа с текстовым</w:t>
            </w:r>
          </w:p>
          <w:p w:rsidR="00B634C0" w:rsidRDefault="00AF42EF">
            <w:pPr>
              <w:pStyle w:val="TableParagraph"/>
              <w:spacing w:before="3" w:line="184" w:lineRule="auto"/>
              <w:ind w:left="120" w:right="1033"/>
              <w:rPr>
                <w:sz w:val="20"/>
              </w:rPr>
            </w:pP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 xml:space="preserve">иллюстративным </w:t>
            </w:r>
            <w:r>
              <w:rPr>
                <w:color w:val="221F1F"/>
                <w:spacing w:val="-2"/>
                <w:sz w:val="20"/>
              </w:rPr>
              <w:t>материалом</w:t>
            </w:r>
          </w:p>
        </w:tc>
        <w:tc>
          <w:tcPr>
            <w:tcW w:w="2680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19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6" w:right="66"/>
              <w:jc w:val="center"/>
              <w:rPr>
                <w:sz w:val="20"/>
              </w:rPr>
            </w:pPr>
            <w:r>
              <w:rPr>
                <w:color w:val="221F1F"/>
                <w:spacing w:val="-2"/>
                <w:sz w:val="20"/>
              </w:rPr>
              <w:t>разговорыоважном.рф</w:t>
            </w:r>
          </w:p>
        </w:tc>
      </w:tr>
      <w:tr w:rsidR="00B634C0">
        <w:trPr>
          <w:trHeight w:val="2282"/>
        </w:trPr>
        <w:tc>
          <w:tcPr>
            <w:tcW w:w="602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66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7" w:right="15"/>
              <w:jc w:val="center"/>
              <w:rPr>
                <w:sz w:val="20"/>
              </w:rPr>
            </w:pPr>
            <w:r>
              <w:rPr>
                <w:color w:val="221F1F"/>
                <w:spacing w:val="-5"/>
                <w:sz w:val="20"/>
              </w:rPr>
              <w:t>30</w:t>
            </w:r>
          </w:p>
        </w:tc>
        <w:tc>
          <w:tcPr>
            <w:tcW w:w="29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73"/>
              <w:rPr>
                <w:sz w:val="20"/>
              </w:rPr>
            </w:pPr>
          </w:p>
          <w:p w:rsidR="00B634C0" w:rsidRDefault="00AF42EF">
            <w:pPr>
              <w:pStyle w:val="TableParagraph"/>
              <w:spacing w:before="1" w:line="218" w:lineRule="exact"/>
              <w:ind w:left="117"/>
              <w:rPr>
                <w:sz w:val="20"/>
              </w:rPr>
            </w:pPr>
            <w:r>
              <w:rPr>
                <w:color w:val="221F1F"/>
                <w:sz w:val="20"/>
              </w:rPr>
              <w:t>Что</w:t>
            </w:r>
            <w:r>
              <w:rPr>
                <w:color w:val="221F1F"/>
                <w:spacing w:val="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значит</w:t>
            </w:r>
            <w:r>
              <w:rPr>
                <w:color w:val="221F1F"/>
                <w:spacing w:val="8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работать</w:t>
            </w:r>
          </w:p>
          <w:p w:rsidR="00B634C0" w:rsidRDefault="00AF42EF">
            <w:pPr>
              <w:pStyle w:val="TableParagraph"/>
              <w:spacing w:before="29" w:line="187" w:lineRule="auto"/>
              <w:ind w:left="117"/>
              <w:rPr>
                <w:sz w:val="20"/>
              </w:rPr>
            </w:pPr>
            <w:r>
              <w:rPr>
                <w:color w:val="221F1F"/>
                <w:sz w:val="20"/>
              </w:rPr>
              <w:t>в</w:t>
            </w:r>
            <w:r>
              <w:rPr>
                <w:color w:val="221F1F"/>
                <w:spacing w:val="-1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команде?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Сила</w:t>
            </w:r>
            <w:r>
              <w:rPr>
                <w:color w:val="221F1F"/>
                <w:spacing w:val="-9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команды.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Ко Дню труда</w:t>
            </w:r>
          </w:p>
        </w:tc>
        <w:tc>
          <w:tcPr>
            <w:tcW w:w="14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66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74" w:right="50"/>
              <w:jc w:val="center"/>
              <w:rPr>
                <w:sz w:val="20"/>
              </w:rPr>
            </w:pPr>
            <w:r>
              <w:rPr>
                <w:color w:val="221F1F"/>
                <w:spacing w:val="-10"/>
                <w:w w:val="75"/>
                <w:sz w:val="20"/>
              </w:rPr>
              <w:t>1</w:t>
            </w:r>
          </w:p>
        </w:tc>
        <w:tc>
          <w:tcPr>
            <w:tcW w:w="4905" w:type="dxa"/>
          </w:tcPr>
          <w:p w:rsidR="00B634C0" w:rsidRDefault="00AF42EF">
            <w:pPr>
              <w:pStyle w:val="TableParagraph"/>
              <w:spacing w:before="36" w:line="204" w:lineRule="exact"/>
              <w:ind w:left="119"/>
              <w:rPr>
                <w:sz w:val="20"/>
              </w:rPr>
            </w:pPr>
            <w:r>
              <w:rPr>
                <w:color w:val="221F1F"/>
                <w:sz w:val="20"/>
              </w:rPr>
              <w:t>Команда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—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это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друзья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единомышленники,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pacing w:val="-5"/>
                <w:sz w:val="20"/>
              </w:rPr>
              <w:t>где</w:t>
            </w:r>
          </w:p>
          <w:p w:rsidR="00B634C0" w:rsidRDefault="00AF42EF">
            <w:pPr>
              <w:pStyle w:val="TableParagraph"/>
              <w:spacing w:before="15" w:line="187" w:lineRule="auto"/>
              <w:ind w:left="119"/>
              <w:rPr>
                <w:sz w:val="20"/>
              </w:rPr>
            </w:pPr>
            <w:r>
              <w:rPr>
                <w:color w:val="221F1F"/>
                <w:sz w:val="20"/>
              </w:rPr>
              <w:t>каждый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вносит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свой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значимый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вклад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в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общее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дело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и помогает добиться успеха.</w:t>
            </w:r>
          </w:p>
          <w:p w:rsidR="00B634C0" w:rsidRDefault="00AF42EF">
            <w:pPr>
              <w:pStyle w:val="TableParagraph"/>
              <w:spacing w:before="1" w:line="187" w:lineRule="auto"/>
              <w:ind w:left="119" w:right="370"/>
              <w:rPr>
                <w:sz w:val="20"/>
              </w:rPr>
            </w:pPr>
            <w:r>
              <w:rPr>
                <w:color w:val="221F1F"/>
                <w:sz w:val="20"/>
              </w:rPr>
              <w:t>Умение слышать и трудиться сообща, разделять успех и вместе переживать неудачу. Примеры коллективной работы в истории страны.</w:t>
            </w:r>
          </w:p>
          <w:p w:rsidR="00B634C0" w:rsidRDefault="00AF42EF">
            <w:pPr>
              <w:pStyle w:val="TableParagraph"/>
              <w:spacing w:line="242" w:lineRule="auto"/>
              <w:ind w:left="119"/>
              <w:rPr>
                <w:i/>
                <w:sz w:val="20"/>
              </w:rPr>
            </w:pPr>
            <w:r>
              <w:rPr>
                <w:i/>
                <w:color w:val="221F1F"/>
                <w:sz w:val="20"/>
              </w:rPr>
              <w:t>Формирующиеся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ценности: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коллективизм, созидательный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труд</w:t>
            </w:r>
          </w:p>
        </w:tc>
        <w:tc>
          <w:tcPr>
            <w:tcW w:w="2805" w:type="dxa"/>
          </w:tcPr>
          <w:p w:rsidR="00B634C0" w:rsidRDefault="00AF42EF">
            <w:pPr>
              <w:pStyle w:val="TableParagraph"/>
              <w:spacing w:before="197" w:line="187" w:lineRule="auto"/>
              <w:ind w:left="120" w:right="582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Познавательная беседа, </w:t>
            </w:r>
            <w:r>
              <w:rPr>
                <w:color w:val="221F1F"/>
                <w:spacing w:val="-2"/>
                <w:sz w:val="20"/>
              </w:rPr>
              <w:t xml:space="preserve">просмотр видеофрагментов, выполнение </w:t>
            </w:r>
            <w:r>
              <w:rPr>
                <w:color w:val="221F1F"/>
                <w:sz w:val="20"/>
              </w:rPr>
              <w:t>интерактивных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заданий, работа с текстовым</w:t>
            </w:r>
          </w:p>
          <w:p w:rsidR="00B634C0" w:rsidRDefault="00AF42EF">
            <w:pPr>
              <w:pStyle w:val="TableParagraph"/>
              <w:spacing w:before="4" w:line="184" w:lineRule="auto"/>
              <w:ind w:left="120" w:right="1033"/>
              <w:rPr>
                <w:sz w:val="20"/>
              </w:rPr>
            </w:pP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 xml:space="preserve">иллюстративным </w:t>
            </w:r>
            <w:r>
              <w:rPr>
                <w:color w:val="221F1F"/>
                <w:spacing w:val="-2"/>
                <w:sz w:val="20"/>
              </w:rPr>
              <w:t>материалом</w:t>
            </w:r>
          </w:p>
        </w:tc>
        <w:tc>
          <w:tcPr>
            <w:tcW w:w="2680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66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6" w:right="66"/>
              <w:jc w:val="center"/>
              <w:rPr>
                <w:sz w:val="20"/>
              </w:rPr>
            </w:pPr>
            <w:r>
              <w:rPr>
                <w:color w:val="221F1F"/>
                <w:spacing w:val="-2"/>
                <w:sz w:val="20"/>
              </w:rPr>
              <w:t>разговорыоважном.рф</w:t>
            </w:r>
          </w:p>
        </w:tc>
      </w:tr>
    </w:tbl>
    <w:p w:rsidR="00B634C0" w:rsidRDefault="00B634C0">
      <w:pPr>
        <w:pStyle w:val="TableParagraph"/>
        <w:jc w:val="center"/>
        <w:rPr>
          <w:sz w:val="20"/>
        </w:rPr>
        <w:sectPr w:rsidR="00B634C0">
          <w:footerReference w:type="default" r:id="rId15"/>
          <w:pgSz w:w="16850" w:h="11920" w:orient="landscape"/>
          <w:pgMar w:top="660" w:right="708" w:bottom="280" w:left="708" w:header="0" w:footer="0" w:gutter="0"/>
          <w:cols w:space="720"/>
        </w:sectPr>
      </w:pPr>
    </w:p>
    <w:p w:rsidR="00B634C0" w:rsidRDefault="00B634C0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22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7"/>
        <w:gridCol w:w="1447"/>
        <w:gridCol w:w="4905"/>
        <w:gridCol w:w="2805"/>
        <w:gridCol w:w="2680"/>
      </w:tblGrid>
      <w:tr w:rsidR="00B634C0">
        <w:trPr>
          <w:trHeight w:val="2762"/>
        </w:trPr>
        <w:tc>
          <w:tcPr>
            <w:tcW w:w="602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227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7" w:right="10"/>
              <w:jc w:val="center"/>
              <w:rPr>
                <w:sz w:val="20"/>
              </w:rPr>
            </w:pPr>
            <w:r>
              <w:rPr>
                <w:color w:val="221F1F"/>
                <w:spacing w:val="-5"/>
                <w:w w:val="95"/>
                <w:sz w:val="20"/>
              </w:rPr>
              <w:t>31</w:t>
            </w:r>
          </w:p>
        </w:tc>
        <w:tc>
          <w:tcPr>
            <w:tcW w:w="29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6"/>
              <w:rPr>
                <w:sz w:val="20"/>
              </w:rPr>
            </w:pPr>
          </w:p>
          <w:p w:rsidR="00B634C0" w:rsidRDefault="00AF42EF">
            <w:pPr>
              <w:pStyle w:val="TableParagraph"/>
              <w:spacing w:before="1" w:line="184" w:lineRule="auto"/>
              <w:ind w:left="117" w:right="398"/>
              <w:rPr>
                <w:sz w:val="20"/>
              </w:rPr>
            </w:pPr>
            <w:r>
              <w:rPr>
                <w:color w:val="221F1F"/>
                <w:sz w:val="20"/>
              </w:rPr>
              <w:t>Песни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о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войне.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Ко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 xml:space="preserve">Дню </w:t>
            </w:r>
            <w:r>
              <w:rPr>
                <w:color w:val="221F1F"/>
                <w:spacing w:val="-2"/>
                <w:sz w:val="20"/>
              </w:rPr>
              <w:t>Победы</w:t>
            </w:r>
          </w:p>
        </w:tc>
        <w:tc>
          <w:tcPr>
            <w:tcW w:w="14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227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79" w:right="50"/>
              <w:jc w:val="center"/>
              <w:rPr>
                <w:sz w:val="20"/>
              </w:rPr>
            </w:pPr>
            <w:r>
              <w:rPr>
                <w:color w:val="221F1F"/>
                <w:spacing w:val="-10"/>
                <w:w w:val="75"/>
                <w:sz w:val="20"/>
              </w:rPr>
              <w:t>1</w:t>
            </w:r>
          </w:p>
        </w:tc>
        <w:tc>
          <w:tcPr>
            <w:tcW w:w="4905" w:type="dxa"/>
          </w:tcPr>
          <w:p w:rsidR="00B634C0" w:rsidRDefault="00AF42EF">
            <w:pPr>
              <w:pStyle w:val="TableParagraph"/>
              <w:spacing w:before="77" w:line="187" w:lineRule="auto"/>
              <w:ind w:left="119" w:right="114"/>
              <w:rPr>
                <w:sz w:val="20"/>
              </w:rPr>
            </w:pPr>
            <w:r>
              <w:rPr>
                <w:color w:val="221F1F"/>
                <w:sz w:val="20"/>
              </w:rPr>
              <w:t>Песни</w:t>
            </w:r>
            <w:r>
              <w:rPr>
                <w:color w:val="221F1F"/>
                <w:spacing w:val="4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были</w:t>
            </w:r>
            <w:r>
              <w:rPr>
                <w:color w:val="221F1F"/>
                <w:spacing w:val="4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свидетелями</w:t>
            </w:r>
            <w:r>
              <w:rPr>
                <w:color w:val="221F1F"/>
                <w:spacing w:val="4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многих</w:t>
            </w:r>
            <w:r>
              <w:rPr>
                <w:color w:val="221F1F"/>
                <w:spacing w:val="4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великих</w:t>
            </w:r>
            <w:r>
              <w:rPr>
                <w:color w:val="221F1F"/>
                <w:spacing w:val="4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событий. В них отразилась история нашей великой страны. Влияние песни на чувство сопричастности истории народа, сохранение памяти о Великой</w:t>
            </w:r>
            <w:r>
              <w:rPr>
                <w:color w:val="221F1F"/>
                <w:spacing w:val="4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 xml:space="preserve">Отечественной войне последующими поколениями. Как песни передают чувства, эмоции и переживания </w:t>
            </w:r>
            <w:r>
              <w:rPr>
                <w:color w:val="221F1F"/>
                <w:spacing w:val="-2"/>
                <w:sz w:val="20"/>
              </w:rPr>
              <w:t>создателей?</w:t>
            </w:r>
          </w:p>
          <w:p w:rsidR="00B634C0" w:rsidRDefault="00AF42EF">
            <w:pPr>
              <w:pStyle w:val="TableParagraph"/>
              <w:spacing w:line="247" w:lineRule="auto"/>
              <w:ind w:left="119" w:right="636"/>
              <w:rPr>
                <w:i/>
                <w:sz w:val="20"/>
              </w:rPr>
            </w:pPr>
            <w:r>
              <w:rPr>
                <w:i/>
                <w:color w:val="221F1F"/>
                <w:sz w:val="20"/>
              </w:rPr>
              <w:t>Формирующиеся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ценности: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единство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народов России, историческая память и преемственность поколений</w:t>
            </w:r>
          </w:p>
        </w:tc>
        <w:tc>
          <w:tcPr>
            <w:tcW w:w="2805" w:type="dxa"/>
          </w:tcPr>
          <w:p w:rsidR="00B634C0" w:rsidRDefault="00B634C0">
            <w:pPr>
              <w:pStyle w:val="TableParagraph"/>
              <w:spacing w:before="130"/>
              <w:rPr>
                <w:sz w:val="20"/>
              </w:rPr>
            </w:pPr>
          </w:p>
          <w:p w:rsidR="00B634C0" w:rsidRDefault="00AF42EF">
            <w:pPr>
              <w:pStyle w:val="TableParagraph"/>
              <w:spacing w:before="1" w:line="187" w:lineRule="auto"/>
              <w:ind w:left="120" w:right="582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Познавательная беседа, </w:t>
            </w:r>
            <w:r>
              <w:rPr>
                <w:color w:val="221F1F"/>
                <w:spacing w:val="-2"/>
                <w:sz w:val="20"/>
              </w:rPr>
              <w:t xml:space="preserve">просмотр видеофрагментов, выполнение </w:t>
            </w:r>
            <w:r>
              <w:rPr>
                <w:color w:val="221F1F"/>
                <w:sz w:val="20"/>
              </w:rPr>
              <w:t>интерактивных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заданий, работа с текстовым</w:t>
            </w:r>
          </w:p>
          <w:p w:rsidR="00B634C0" w:rsidRDefault="00AF42EF">
            <w:pPr>
              <w:pStyle w:val="TableParagraph"/>
              <w:spacing w:line="184" w:lineRule="auto"/>
              <w:ind w:left="120" w:right="1033"/>
              <w:rPr>
                <w:sz w:val="20"/>
              </w:rPr>
            </w:pP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 xml:space="preserve">иллюстративным </w:t>
            </w:r>
            <w:r>
              <w:rPr>
                <w:color w:val="221F1F"/>
                <w:spacing w:val="-2"/>
                <w:sz w:val="20"/>
              </w:rPr>
              <w:t>материалом</w:t>
            </w:r>
          </w:p>
        </w:tc>
        <w:tc>
          <w:tcPr>
            <w:tcW w:w="2680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227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6" w:right="61"/>
              <w:jc w:val="center"/>
              <w:rPr>
                <w:sz w:val="20"/>
              </w:rPr>
            </w:pPr>
            <w:r>
              <w:rPr>
                <w:color w:val="221F1F"/>
                <w:spacing w:val="-2"/>
                <w:sz w:val="20"/>
              </w:rPr>
              <w:t>разговорыоважном.рф</w:t>
            </w:r>
          </w:p>
        </w:tc>
      </w:tr>
      <w:tr w:rsidR="00B634C0">
        <w:trPr>
          <w:trHeight w:val="3962"/>
        </w:trPr>
        <w:tc>
          <w:tcPr>
            <w:tcW w:w="602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60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7" w:right="8"/>
              <w:jc w:val="center"/>
              <w:rPr>
                <w:sz w:val="20"/>
              </w:rPr>
            </w:pPr>
            <w:r>
              <w:rPr>
                <w:color w:val="221F1F"/>
                <w:spacing w:val="-7"/>
                <w:sz w:val="20"/>
              </w:rPr>
              <w:t>32-</w:t>
            </w:r>
            <w:r>
              <w:rPr>
                <w:color w:val="221F1F"/>
                <w:spacing w:val="-5"/>
                <w:sz w:val="20"/>
              </w:rPr>
              <w:t>34</w:t>
            </w:r>
          </w:p>
        </w:tc>
        <w:tc>
          <w:tcPr>
            <w:tcW w:w="29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218"/>
              <w:rPr>
                <w:sz w:val="20"/>
              </w:rPr>
            </w:pPr>
          </w:p>
          <w:p w:rsidR="00B634C0" w:rsidRDefault="00AF42EF">
            <w:pPr>
              <w:pStyle w:val="TableParagraph"/>
              <w:spacing w:line="187" w:lineRule="auto"/>
              <w:ind w:left="117"/>
              <w:rPr>
                <w:sz w:val="20"/>
              </w:rPr>
            </w:pPr>
            <w:r>
              <w:rPr>
                <w:color w:val="221F1F"/>
                <w:sz w:val="20"/>
              </w:rPr>
              <w:t>Ценности,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которые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 xml:space="preserve">нас </w:t>
            </w:r>
            <w:r>
              <w:rPr>
                <w:color w:val="221F1F"/>
                <w:spacing w:val="-2"/>
                <w:sz w:val="20"/>
              </w:rPr>
              <w:t>объединяют</w:t>
            </w:r>
          </w:p>
        </w:tc>
        <w:tc>
          <w:tcPr>
            <w:tcW w:w="1447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60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74" w:right="50"/>
              <w:jc w:val="center"/>
              <w:rPr>
                <w:sz w:val="20"/>
              </w:rPr>
            </w:pPr>
            <w:r>
              <w:rPr>
                <w:color w:val="221F1F"/>
                <w:spacing w:val="-10"/>
                <w:w w:val="75"/>
                <w:sz w:val="20"/>
              </w:rPr>
              <w:t>1</w:t>
            </w:r>
          </w:p>
        </w:tc>
        <w:tc>
          <w:tcPr>
            <w:tcW w:w="4905" w:type="dxa"/>
          </w:tcPr>
          <w:p w:rsidR="00B634C0" w:rsidRDefault="00AF42EF">
            <w:pPr>
              <w:pStyle w:val="TableParagraph"/>
              <w:spacing w:before="77" w:line="187" w:lineRule="auto"/>
              <w:ind w:left="119"/>
              <w:rPr>
                <w:sz w:val="20"/>
              </w:rPr>
            </w:pPr>
            <w:r>
              <w:rPr>
                <w:color w:val="221F1F"/>
                <w:sz w:val="20"/>
              </w:rPr>
              <w:t>Занятие проходит по итогам всех занятий года. Ценности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—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это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ориентир,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который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помогает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нам поступать правильно и ответственно.</w:t>
            </w:r>
          </w:p>
          <w:p w:rsidR="00B634C0" w:rsidRDefault="00AF42EF">
            <w:pPr>
              <w:pStyle w:val="TableParagraph"/>
              <w:spacing w:line="187" w:lineRule="auto"/>
              <w:ind w:left="119"/>
              <w:rPr>
                <w:sz w:val="20"/>
              </w:rPr>
            </w:pPr>
            <w:r>
              <w:rPr>
                <w:color w:val="221F1F"/>
                <w:sz w:val="20"/>
              </w:rPr>
              <w:t>Традиционные</w:t>
            </w:r>
            <w:r>
              <w:rPr>
                <w:color w:val="221F1F"/>
                <w:spacing w:val="-1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ценности</w:t>
            </w:r>
            <w:r>
              <w:rPr>
                <w:color w:val="221F1F"/>
                <w:spacing w:val="-1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помогают</w:t>
            </w:r>
            <w:r>
              <w:rPr>
                <w:color w:val="221F1F"/>
                <w:spacing w:val="-1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чувствовать</w:t>
            </w:r>
            <w:r>
              <w:rPr>
                <w:color w:val="221F1F"/>
                <w:spacing w:val="-1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себя частью единого народа, способствуют укреплению общества и развитию страны.</w:t>
            </w:r>
          </w:p>
          <w:p w:rsidR="00B634C0" w:rsidRDefault="00AF42EF">
            <w:pPr>
              <w:pStyle w:val="TableParagraph"/>
              <w:spacing w:line="166" w:lineRule="exact"/>
              <w:ind w:left="119"/>
              <w:rPr>
                <w:sz w:val="20"/>
              </w:rPr>
            </w:pPr>
            <w:r>
              <w:rPr>
                <w:color w:val="221F1F"/>
                <w:sz w:val="20"/>
              </w:rPr>
              <w:t>Следование</w:t>
            </w:r>
            <w:r>
              <w:rPr>
                <w:color w:val="221F1F"/>
                <w:spacing w:val="3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ценностям</w:t>
            </w:r>
            <w:r>
              <w:rPr>
                <w:color w:val="221F1F"/>
                <w:spacing w:val="3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помогает</w:t>
            </w:r>
            <w:r>
              <w:rPr>
                <w:color w:val="221F1F"/>
                <w:spacing w:val="32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человеку</w:t>
            </w:r>
          </w:p>
          <w:p w:rsidR="00B634C0" w:rsidRDefault="00AF42EF">
            <w:pPr>
              <w:pStyle w:val="TableParagraph"/>
              <w:spacing w:before="13" w:line="187" w:lineRule="auto"/>
              <w:ind w:left="119" w:right="370"/>
              <w:rPr>
                <w:sz w:val="20"/>
              </w:rPr>
            </w:pPr>
            <w:r>
              <w:rPr>
                <w:color w:val="221F1F"/>
                <w:sz w:val="20"/>
              </w:rPr>
              <w:t>развиваться и достигать успеха. Уникальность каждого человека и опыт разных поколений обогащают общество, но только</w:t>
            </w:r>
            <w:r>
              <w:rPr>
                <w:color w:val="221F1F"/>
                <w:spacing w:val="40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в сочетании с единством, взаимопомощью и уважением друг к</w:t>
            </w:r>
          </w:p>
          <w:p w:rsidR="00B634C0" w:rsidRDefault="00AF42EF">
            <w:pPr>
              <w:pStyle w:val="TableParagraph"/>
              <w:spacing w:line="179" w:lineRule="exact"/>
              <w:ind w:left="119"/>
              <w:rPr>
                <w:sz w:val="20"/>
              </w:rPr>
            </w:pPr>
            <w:r>
              <w:rPr>
                <w:color w:val="221F1F"/>
                <w:sz w:val="20"/>
              </w:rPr>
              <w:t>другу существует</w:t>
            </w:r>
            <w:r>
              <w:rPr>
                <w:color w:val="221F1F"/>
                <w:spacing w:val="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сильный</w:t>
            </w:r>
            <w:r>
              <w:rPr>
                <w:color w:val="221F1F"/>
                <w:spacing w:val="2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2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сплоченный</w:t>
            </w:r>
            <w:r>
              <w:rPr>
                <w:color w:val="221F1F"/>
                <w:spacing w:val="25"/>
                <w:sz w:val="20"/>
              </w:rPr>
              <w:t xml:space="preserve"> </w:t>
            </w:r>
            <w:r>
              <w:rPr>
                <w:color w:val="221F1F"/>
                <w:spacing w:val="-2"/>
                <w:sz w:val="20"/>
              </w:rPr>
              <w:t>народ.</w:t>
            </w:r>
          </w:p>
          <w:p w:rsidR="00B634C0" w:rsidRDefault="00AF42EF">
            <w:pPr>
              <w:pStyle w:val="TableParagraph"/>
              <w:spacing w:line="244" w:lineRule="auto"/>
              <w:ind w:left="119" w:right="370"/>
              <w:rPr>
                <w:i/>
                <w:sz w:val="20"/>
              </w:rPr>
            </w:pPr>
            <w:r>
              <w:rPr>
                <w:i/>
                <w:color w:val="221F1F"/>
                <w:sz w:val="20"/>
              </w:rPr>
              <w:t>Формирующиеся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ценности:</w:t>
            </w:r>
            <w:r>
              <w:rPr>
                <w:i/>
                <w:color w:val="221F1F"/>
                <w:spacing w:val="4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традиционные российские</w:t>
            </w:r>
            <w:r>
              <w:rPr>
                <w:i/>
                <w:color w:val="221F1F"/>
                <w:spacing w:val="8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духовно-нравственные</w:t>
            </w:r>
            <w:r>
              <w:rPr>
                <w:i/>
                <w:color w:val="221F1F"/>
                <w:spacing w:val="80"/>
                <w:sz w:val="20"/>
              </w:rPr>
              <w:t xml:space="preserve"> </w:t>
            </w:r>
            <w:r>
              <w:rPr>
                <w:i/>
                <w:color w:val="221F1F"/>
                <w:sz w:val="20"/>
              </w:rPr>
              <w:t>ценности</w:t>
            </w:r>
          </w:p>
        </w:tc>
        <w:tc>
          <w:tcPr>
            <w:tcW w:w="2805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114"/>
              <w:rPr>
                <w:sz w:val="20"/>
              </w:rPr>
            </w:pPr>
          </w:p>
          <w:p w:rsidR="00B634C0" w:rsidRDefault="00AF42EF">
            <w:pPr>
              <w:pStyle w:val="TableParagraph"/>
              <w:spacing w:line="187" w:lineRule="auto"/>
              <w:ind w:left="120" w:right="582"/>
              <w:rPr>
                <w:sz w:val="20"/>
              </w:rPr>
            </w:pPr>
            <w:r>
              <w:rPr>
                <w:color w:val="221F1F"/>
                <w:sz w:val="20"/>
              </w:rPr>
              <w:t xml:space="preserve">Познавательная беседа, </w:t>
            </w:r>
            <w:r>
              <w:rPr>
                <w:color w:val="221F1F"/>
                <w:spacing w:val="-2"/>
                <w:sz w:val="20"/>
              </w:rPr>
              <w:t xml:space="preserve">просмотр видеофрагментов, выполнение </w:t>
            </w:r>
            <w:r>
              <w:rPr>
                <w:color w:val="221F1F"/>
                <w:sz w:val="20"/>
              </w:rPr>
              <w:t>интерактивных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заданий, работа с текстовым</w:t>
            </w:r>
          </w:p>
          <w:p w:rsidR="00B634C0" w:rsidRDefault="00AF42EF">
            <w:pPr>
              <w:pStyle w:val="TableParagraph"/>
              <w:spacing w:before="3" w:line="184" w:lineRule="auto"/>
              <w:ind w:left="120" w:right="1033"/>
              <w:rPr>
                <w:sz w:val="20"/>
              </w:rPr>
            </w:pPr>
            <w:r>
              <w:rPr>
                <w:color w:val="221F1F"/>
                <w:sz w:val="20"/>
              </w:rPr>
              <w:t>и</w:t>
            </w:r>
            <w:r>
              <w:rPr>
                <w:color w:val="221F1F"/>
                <w:spacing w:val="-1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 xml:space="preserve">иллюстративным </w:t>
            </w:r>
            <w:r>
              <w:rPr>
                <w:color w:val="221F1F"/>
                <w:spacing w:val="-2"/>
                <w:sz w:val="20"/>
              </w:rPr>
              <w:t>материалом</w:t>
            </w:r>
          </w:p>
        </w:tc>
        <w:tc>
          <w:tcPr>
            <w:tcW w:w="2680" w:type="dxa"/>
          </w:tcPr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rPr>
                <w:sz w:val="20"/>
              </w:rPr>
            </w:pPr>
          </w:p>
          <w:p w:rsidR="00B634C0" w:rsidRDefault="00B634C0">
            <w:pPr>
              <w:pStyle w:val="TableParagraph"/>
              <w:spacing w:before="60"/>
              <w:rPr>
                <w:sz w:val="20"/>
              </w:rPr>
            </w:pPr>
          </w:p>
          <w:p w:rsidR="00B634C0" w:rsidRDefault="00AF42EF">
            <w:pPr>
              <w:pStyle w:val="TableParagraph"/>
              <w:ind w:left="26" w:right="61"/>
              <w:jc w:val="center"/>
              <w:rPr>
                <w:sz w:val="20"/>
              </w:rPr>
            </w:pPr>
            <w:r>
              <w:rPr>
                <w:color w:val="221F1F"/>
                <w:spacing w:val="-2"/>
                <w:sz w:val="20"/>
              </w:rPr>
              <w:t>разговорыоважном.рф</w:t>
            </w:r>
          </w:p>
        </w:tc>
      </w:tr>
      <w:tr w:rsidR="00B634C0">
        <w:trPr>
          <w:trHeight w:val="602"/>
        </w:trPr>
        <w:tc>
          <w:tcPr>
            <w:tcW w:w="4996" w:type="dxa"/>
            <w:gridSpan w:val="3"/>
          </w:tcPr>
          <w:p w:rsidR="00B634C0" w:rsidRDefault="00AF42EF">
            <w:pPr>
              <w:pStyle w:val="TableParagraph"/>
              <w:spacing w:before="79" w:line="184" w:lineRule="auto"/>
              <w:ind w:left="1639" w:right="955" w:hanging="723"/>
              <w:rPr>
                <w:sz w:val="20"/>
              </w:rPr>
            </w:pPr>
            <w:r>
              <w:rPr>
                <w:color w:val="221F1F"/>
                <w:w w:val="110"/>
                <w:sz w:val="20"/>
              </w:rPr>
              <w:t>ОБЩЕЕ</w:t>
            </w:r>
            <w:r>
              <w:rPr>
                <w:color w:val="221F1F"/>
                <w:spacing w:val="-14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КОЛИЧЕСТВО</w:t>
            </w:r>
            <w:r>
              <w:rPr>
                <w:color w:val="221F1F"/>
                <w:spacing w:val="-14"/>
                <w:w w:val="110"/>
                <w:sz w:val="20"/>
              </w:rPr>
              <w:t xml:space="preserve"> </w:t>
            </w:r>
            <w:r>
              <w:rPr>
                <w:color w:val="221F1F"/>
                <w:w w:val="110"/>
                <w:sz w:val="20"/>
              </w:rPr>
              <w:t>ЧАСОВ ПО ПРОГРАММЕ</w:t>
            </w:r>
          </w:p>
        </w:tc>
        <w:tc>
          <w:tcPr>
            <w:tcW w:w="10390" w:type="dxa"/>
            <w:gridSpan w:val="3"/>
          </w:tcPr>
          <w:p w:rsidR="00B634C0" w:rsidRDefault="00AF42EF">
            <w:pPr>
              <w:pStyle w:val="TableParagraph"/>
              <w:spacing w:before="149"/>
              <w:ind w:left="29"/>
              <w:jc w:val="center"/>
              <w:rPr>
                <w:sz w:val="20"/>
              </w:rPr>
            </w:pPr>
            <w:r>
              <w:rPr>
                <w:color w:val="221F1F"/>
                <w:spacing w:val="-2"/>
                <w:sz w:val="20"/>
              </w:rPr>
              <w:t>33,34</w:t>
            </w:r>
          </w:p>
        </w:tc>
      </w:tr>
    </w:tbl>
    <w:p w:rsidR="00B634C0" w:rsidRDefault="00B634C0">
      <w:pPr>
        <w:pStyle w:val="TableParagraph"/>
        <w:jc w:val="center"/>
        <w:rPr>
          <w:sz w:val="20"/>
        </w:rPr>
        <w:sectPr w:rsidR="00B634C0">
          <w:footerReference w:type="default" r:id="rId16"/>
          <w:pgSz w:w="16850" w:h="11920" w:orient="landscape"/>
          <w:pgMar w:top="660" w:right="708" w:bottom="280" w:left="708" w:header="0" w:footer="0" w:gutter="0"/>
          <w:cols w:space="720"/>
        </w:sectPr>
      </w:pPr>
    </w:p>
    <w:p w:rsidR="00B634C0" w:rsidRDefault="00B634C0">
      <w:pPr>
        <w:pStyle w:val="a3"/>
        <w:spacing w:before="4"/>
        <w:rPr>
          <w:sz w:val="17"/>
        </w:rPr>
      </w:pPr>
    </w:p>
    <w:sectPr w:rsidR="00B634C0">
      <w:footerReference w:type="default" r:id="rId17"/>
      <w:pgSz w:w="11920" w:h="16850"/>
      <w:pgMar w:top="1940" w:right="1700" w:bottom="280" w:left="17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19BE" w:rsidRDefault="00F919BE">
      <w:r>
        <w:separator/>
      </w:r>
    </w:p>
  </w:endnote>
  <w:endnote w:type="continuationSeparator" w:id="0">
    <w:p w:rsidR="00F919BE" w:rsidRDefault="00F91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altName w:val="Lucida Sans Unicode"/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2EF" w:rsidRDefault="00AF42E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823936" behindDoc="1" locked="0" layoutInCell="1" allowOverlap="1">
              <wp:simplePos x="0" y="0"/>
              <wp:positionH relativeFrom="page">
                <wp:posOffset>3577463</wp:posOffset>
              </wp:positionH>
              <wp:positionV relativeFrom="page">
                <wp:posOffset>10098754</wp:posOffset>
              </wp:positionV>
              <wp:extent cx="246379" cy="19812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6379" cy="1981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42EF" w:rsidRDefault="00AF42EF">
                          <w:pPr>
                            <w:pStyle w:val="a3"/>
                            <w:spacing w:before="20"/>
                            <w:ind w:left="60"/>
                            <w:rPr>
                              <w:rFonts w:ascii="Microsoft Sans Serif"/>
                            </w:rPr>
                          </w:pPr>
                          <w:r>
                            <w:rPr>
                              <w:rFonts w:ascii="Microsoft Sans Serif"/>
                              <w:color w:val="221F1F"/>
                              <w:spacing w:val="-5"/>
                              <w:w w:val="120"/>
                            </w:rPr>
                            <w:fldChar w:fldCharType="begin"/>
                          </w:r>
                          <w:r>
                            <w:rPr>
                              <w:rFonts w:ascii="Microsoft Sans Serif"/>
                              <w:color w:val="221F1F"/>
                              <w:spacing w:val="-5"/>
                              <w:w w:val="120"/>
                            </w:rPr>
                            <w:instrText xml:space="preserve"> PAGE </w:instrText>
                          </w:r>
                          <w:r>
                            <w:rPr>
                              <w:rFonts w:ascii="Microsoft Sans Serif"/>
                              <w:color w:val="221F1F"/>
                              <w:spacing w:val="-5"/>
                              <w:w w:val="120"/>
                            </w:rPr>
                            <w:fldChar w:fldCharType="separate"/>
                          </w:r>
                          <w:r w:rsidR="00CD6B6E">
                            <w:rPr>
                              <w:rFonts w:ascii="Microsoft Sans Serif"/>
                              <w:noProof/>
                              <w:color w:val="221F1F"/>
                              <w:spacing w:val="-5"/>
                              <w:w w:val="120"/>
                            </w:rPr>
                            <w:t>1</w:t>
                          </w:r>
                          <w:r>
                            <w:rPr>
                              <w:rFonts w:ascii="Microsoft Sans Serif"/>
                              <w:color w:val="221F1F"/>
                              <w:spacing w:val="-5"/>
                              <w:w w:val="1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81.7pt;margin-top:795.2pt;width:19.4pt;height:15.6pt;z-index:-16492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" filled="f" stroked="f">
              <v:path arrowok="t"/>
              <v:textbox inset="0,0,0,0">
                <w:txbxContent>
                  <w:p w:rsidR="00AF42EF" w:rsidRDefault="00AF42EF">
                    <w:pPr>
                      <w:pStyle w:val="a3"/>
                      <w:spacing w:before="20"/>
                      <w:ind w:left="60"/>
                      <w:rPr>
                        <w:rFonts w:ascii="Microsoft Sans Serif"/>
                      </w:rPr>
                    </w:pPr>
                    <w:r>
                      <w:rPr>
                        <w:rFonts w:ascii="Microsoft Sans Serif"/>
                        <w:color w:val="221F1F"/>
                        <w:spacing w:val="-5"/>
                        <w:w w:val="120"/>
                      </w:rPr>
                      <w:fldChar w:fldCharType="begin"/>
                    </w:r>
                    <w:r>
                      <w:rPr>
                        <w:rFonts w:ascii="Microsoft Sans Serif"/>
                        <w:color w:val="221F1F"/>
                        <w:spacing w:val="-5"/>
                        <w:w w:val="120"/>
                      </w:rPr>
                      <w:instrText xml:space="preserve"> PAGE </w:instrText>
                    </w:r>
                    <w:r>
                      <w:rPr>
                        <w:rFonts w:ascii="Microsoft Sans Serif"/>
                        <w:color w:val="221F1F"/>
                        <w:spacing w:val="-5"/>
                        <w:w w:val="120"/>
                      </w:rPr>
                      <w:fldChar w:fldCharType="separate"/>
                    </w:r>
                    <w:r w:rsidR="00CD6B6E">
                      <w:rPr>
                        <w:rFonts w:ascii="Microsoft Sans Serif"/>
                        <w:noProof/>
                        <w:color w:val="221F1F"/>
                        <w:spacing w:val="-5"/>
                        <w:w w:val="120"/>
                      </w:rPr>
                      <w:t>1</w:t>
                    </w:r>
                    <w:r>
                      <w:rPr>
                        <w:rFonts w:ascii="Microsoft Sans Serif"/>
                        <w:color w:val="221F1F"/>
                        <w:spacing w:val="-5"/>
                        <w:w w:val="1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2EF" w:rsidRDefault="00AF42EF">
    <w:pPr>
      <w:pStyle w:val="a3"/>
      <w:spacing w:line="14" w:lineRule="auto"/>
      <w:rPr>
        <w:sz w:val="2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2EF" w:rsidRDefault="00AF42EF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2EF" w:rsidRDefault="00AF42EF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2EF" w:rsidRDefault="00AF42EF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2EF" w:rsidRDefault="00AF42EF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2EF" w:rsidRDefault="00AF42EF">
    <w:pPr>
      <w:pStyle w:val="a3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2EF" w:rsidRDefault="00AF42EF">
    <w:pPr>
      <w:pStyle w:val="a3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2EF" w:rsidRDefault="00AF42EF">
    <w:pPr>
      <w:pStyle w:val="a3"/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2EF" w:rsidRDefault="00AF42EF">
    <w:pPr>
      <w:pStyle w:val="a3"/>
      <w:spacing w:line="14" w:lineRule="auto"/>
      <w:rPr>
        <w:sz w:val="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2EF" w:rsidRDefault="00AF42EF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19BE" w:rsidRDefault="00F919BE">
      <w:r>
        <w:separator/>
      </w:r>
    </w:p>
  </w:footnote>
  <w:footnote w:type="continuationSeparator" w:id="0">
    <w:p w:rsidR="00F919BE" w:rsidRDefault="00F919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C93681"/>
    <w:multiLevelType w:val="hybridMultilevel"/>
    <w:tmpl w:val="4A10C5F6"/>
    <w:lvl w:ilvl="0" w:tplc="251ACD02">
      <w:numFmt w:val="bullet"/>
      <w:lvlText w:val="●"/>
      <w:lvlJc w:val="left"/>
      <w:pPr>
        <w:ind w:left="832" w:hanging="264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color w:val="221F1F"/>
        <w:spacing w:val="0"/>
        <w:w w:val="100"/>
        <w:sz w:val="24"/>
        <w:szCs w:val="24"/>
        <w:lang w:val="ru-RU" w:eastAsia="en-US" w:bidi="ar-SA"/>
      </w:rPr>
    </w:lvl>
    <w:lvl w:ilvl="1" w:tplc="70CE01DA">
      <w:numFmt w:val="bullet"/>
      <w:lvlText w:val="•"/>
      <w:lvlJc w:val="left"/>
      <w:pPr>
        <w:ind w:left="1791" w:hanging="264"/>
      </w:pPr>
      <w:rPr>
        <w:rFonts w:hint="default"/>
        <w:lang w:val="ru-RU" w:eastAsia="en-US" w:bidi="ar-SA"/>
      </w:rPr>
    </w:lvl>
    <w:lvl w:ilvl="2" w:tplc="67B28EAA">
      <w:numFmt w:val="bullet"/>
      <w:lvlText w:val="•"/>
      <w:lvlJc w:val="left"/>
      <w:pPr>
        <w:ind w:left="2742" w:hanging="264"/>
      </w:pPr>
      <w:rPr>
        <w:rFonts w:hint="default"/>
        <w:lang w:val="ru-RU" w:eastAsia="en-US" w:bidi="ar-SA"/>
      </w:rPr>
    </w:lvl>
    <w:lvl w:ilvl="3" w:tplc="B74C4F3A">
      <w:numFmt w:val="bullet"/>
      <w:lvlText w:val="•"/>
      <w:lvlJc w:val="left"/>
      <w:pPr>
        <w:ind w:left="3693" w:hanging="264"/>
      </w:pPr>
      <w:rPr>
        <w:rFonts w:hint="default"/>
        <w:lang w:val="ru-RU" w:eastAsia="en-US" w:bidi="ar-SA"/>
      </w:rPr>
    </w:lvl>
    <w:lvl w:ilvl="4" w:tplc="FC80691E">
      <w:numFmt w:val="bullet"/>
      <w:lvlText w:val="•"/>
      <w:lvlJc w:val="left"/>
      <w:pPr>
        <w:ind w:left="4645" w:hanging="264"/>
      </w:pPr>
      <w:rPr>
        <w:rFonts w:hint="default"/>
        <w:lang w:val="ru-RU" w:eastAsia="en-US" w:bidi="ar-SA"/>
      </w:rPr>
    </w:lvl>
    <w:lvl w:ilvl="5" w:tplc="0242DDF8">
      <w:numFmt w:val="bullet"/>
      <w:lvlText w:val="•"/>
      <w:lvlJc w:val="left"/>
      <w:pPr>
        <w:ind w:left="5596" w:hanging="264"/>
      </w:pPr>
      <w:rPr>
        <w:rFonts w:hint="default"/>
        <w:lang w:val="ru-RU" w:eastAsia="en-US" w:bidi="ar-SA"/>
      </w:rPr>
    </w:lvl>
    <w:lvl w:ilvl="6" w:tplc="3614F68A">
      <w:numFmt w:val="bullet"/>
      <w:lvlText w:val="•"/>
      <w:lvlJc w:val="left"/>
      <w:pPr>
        <w:ind w:left="6547" w:hanging="264"/>
      </w:pPr>
      <w:rPr>
        <w:rFonts w:hint="default"/>
        <w:lang w:val="ru-RU" w:eastAsia="en-US" w:bidi="ar-SA"/>
      </w:rPr>
    </w:lvl>
    <w:lvl w:ilvl="7" w:tplc="A19ED658">
      <w:numFmt w:val="bullet"/>
      <w:lvlText w:val="•"/>
      <w:lvlJc w:val="left"/>
      <w:pPr>
        <w:ind w:left="7499" w:hanging="264"/>
      </w:pPr>
      <w:rPr>
        <w:rFonts w:hint="default"/>
        <w:lang w:val="ru-RU" w:eastAsia="en-US" w:bidi="ar-SA"/>
      </w:rPr>
    </w:lvl>
    <w:lvl w:ilvl="8" w:tplc="9048B150">
      <w:numFmt w:val="bullet"/>
      <w:lvlText w:val="•"/>
      <w:lvlJc w:val="left"/>
      <w:pPr>
        <w:ind w:left="8450" w:hanging="264"/>
      </w:pPr>
      <w:rPr>
        <w:rFonts w:hint="default"/>
        <w:lang w:val="ru-RU" w:eastAsia="en-US" w:bidi="ar-SA"/>
      </w:rPr>
    </w:lvl>
  </w:abstractNum>
  <w:abstractNum w:abstractNumId="1" w15:restartNumberingAfterBreak="0">
    <w:nsid w:val="29E60E09"/>
    <w:multiLevelType w:val="hybridMultilevel"/>
    <w:tmpl w:val="364EDFC0"/>
    <w:lvl w:ilvl="0" w:tplc="8E4C659E">
      <w:start w:val="1"/>
      <w:numFmt w:val="decimal"/>
      <w:lvlText w:val="%1."/>
      <w:lvlJc w:val="left"/>
      <w:pPr>
        <w:ind w:left="823" w:hanging="245"/>
        <w:jc w:val="right"/>
      </w:pPr>
      <w:rPr>
        <w:rFonts w:ascii="Lucida Sans Unicode" w:eastAsia="Lucida Sans Unicode" w:hAnsi="Lucida Sans Unicode" w:cs="Lucida Sans Unicode" w:hint="default"/>
        <w:b w:val="0"/>
        <w:bCs w:val="0"/>
        <w:i w:val="0"/>
        <w:iCs w:val="0"/>
        <w:color w:val="221F1F"/>
        <w:spacing w:val="-2"/>
        <w:w w:val="61"/>
        <w:sz w:val="24"/>
        <w:szCs w:val="24"/>
        <w:lang w:val="ru-RU" w:eastAsia="en-US" w:bidi="ar-SA"/>
      </w:rPr>
    </w:lvl>
    <w:lvl w:ilvl="1" w:tplc="CFF6B272">
      <w:numFmt w:val="bullet"/>
      <w:lvlText w:val="•"/>
      <w:lvlJc w:val="left"/>
      <w:pPr>
        <w:ind w:left="1773" w:hanging="245"/>
      </w:pPr>
      <w:rPr>
        <w:rFonts w:hint="default"/>
        <w:lang w:val="ru-RU" w:eastAsia="en-US" w:bidi="ar-SA"/>
      </w:rPr>
    </w:lvl>
    <w:lvl w:ilvl="2" w:tplc="2FB46E6A">
      <w:numFmt w:val="bullet"/>
      <w:lvlText w:val="•"/>
      <w:lvlJc w:val="left"/>
      <w:pPr>
        <w:ind w:left="2726" w:hanging="245"/>
      </w:pPr>
      <w:rPr>
        <w:rFonts w:hint="default"/>
        <w:lang w:val="ru-RU" w:eastAsia="en-US" w:bidi="ar-SA"/>
      </w:rPr>
    </w:lvl>
    <w:lvl w:ilvl="3" w:tplc="71508120">
      <w:numFmt w:val="bullet"/>
      <w:lvlText w:val="•"/>
      <w:lvlJc w:val="left"/>
      <w:pPr>
        <w:ind w:left="3679" w:hanging="245"/>
      </w:pPr>
      <w:rPr>
        <w:rFonts w:hint="default"/>
        <w:lang w:val="ru-RU" w:eastAsia="en-US" w:bidi="ar-SA"/>
      </w:rPr>
    </w:lvl>
    <w:lvl w:ilvl="4" w:tplc="090C81BE">
      <w:numFmt w:val="bullet"/>
      <w:lvlText w:val="•"/>
      <w:lvlJc w:val="left"/>
      <w:pPr>
        <w:ind w:left="4633" w:hanging="245"/>
      </w:pPr>
      <w:rPr>
        <w:rFonts w:hint="default"/>
        <w:lang w:val="ru-RU" w:eastAsia="en-US" w:bidi="ar-SA"/>
      </w:rPr>
    </w:lvl>
    <w:lvl w:ilvl="5" w:tplc="D5C6B87A">
      <w:numFmt w:val="bullet"/>
      <w:lvlText w:val="•"/>
      <w:lvlJc w:val="left"/>
      <w:pPr>
        <w:ind w:left="5586" w:hanging="245"/>
      </w:pPr>
      <w:rPr>
        <w:rFonts w:hint="default"/>
        <w:lang w:val="ru-RU" w:eastAsia="en-US" w:bidi="ar-SA"/>
      </w:rPr>
    </w:lvl>
    <w:lvl w:ilvl="6" w:tplc="ADB8EF8E">
      <w:numFmt w:val="bullet"/>
      <w:lvlText w:val="•"/>
      <w:lvlJc w:val="left"/>
      <w:pPr>
        <w:ind w:left="6539" w:hanging="245"/>
      </w:pPr>
      <w:rPr>
        <w:rFonts w:hint="default"/>
        <w:lang w:val="ru-RU" w:eastAsia="en-US" w:bidi="ar-SA"/>
      </w:rPr>
    </w:lvl>
    <w:lvl w:ilvl="7" w:tplc="B7E20C2A">
      <w:numFmt w:val="bullet"/>
      <w:lvlText w:val="•"/>
      <w:lvlJc w:val="left"/>
      <w:pPr>
        <w:ind w:left="7493" w:hanging="245"/>
      </w:pPr>
      <w:rPr>
        <w:rFonts w:hint="default"/>
        <w:lang w:val="ru-RU" w:eastAsia="en-US" w:bidi="ar-SA"/>
      </w:rPr>
    </w:lvl>
    <w:lvl w:ilvl="8" w:tplc="0DB060BA">
      <w:numFmt w:val="bullet"/>
      <w:lvlText w:val="•"/>
      <w:lvlJc w:val="left"/>
      <w:pPr>
        <w:ind w:left="8446" w:hanging="24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634C0"/>
    <w:rsid w:val="00587702"/>
    <w:rsid w:val="00AF42EF"/>
    <w:rsid w:val="00B634C0"/>
    <w:rsid w:val="00CD6B6E"/>
    <w:rsid w:val="00F06491"/>
    <w:rsid w:val="00F9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6BA67"/>
  <w15:docId w15:val="{738B8557-847C-4CEB-8F10-38161068E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76"/>
      <w:ind w:left="1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566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59"/>
      <w:ind w:left="1185" w:firstLine="926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spacing w:before="41"/>
      <w:ind w:left="829" w:hanging="263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10" Type="http://schemas.openxmlformats.org/officeDocument/2006/relationships/footer" Target="footer4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23</Pages>
  <Words>7304</Words>
  <Characters>41639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4</cp:revision>
  <dcterms:created xsi:type="dcterms:W3CDTF">2025-09-25T08:47:00Z</dcterms:created>
  <dcterms:modified xsi:type="dcterms:W3CDTF">2026-01-26T15:24:00Z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2025-09-25T00:00:00Z</vt:filetime>
  </property>
  <property fmtid="{D5CDD505-2E9C-101B-9397-08002B2CF9AE}" pid="5" name="Producer">
    <vt:lpwstr>Microsoft® Word 2016</vt:lpwstr>
  </property>
</Properties>
</file>